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225" w:rsidRDefault="000B0225" w:rsidP="000B0225">
      <w:pPr>
        <w:spacing w:after="0" w:line="240" w:lineRule="auto"/>
        <w:jc w:val="both"/>
        <w:rPr>
          <w:rFonts w:ascii="Times New Roman" w:hAnsi="Times New Roman"/>
          <w:b/>
          <w:sz w:val="28"/>
          <w:szCs w:val="28"/>
          <w:lang w:val="en-US"/>
        </w:rPr>
      </w:pPr>
    </w:p>
    <w:p w:rsidR="000B0225" w:rsidRDefault="000B0225" w:rsidP="000B0225">
      <w:pPr>
        <w:spacing w:after="0" w:line="240" w:lineRule="auto"/>
        <w:jc w:val="both"/>
        <w:rPr>
          <w:rFonts w:ascii="Times New Roman" w:hAnsi="Times New Roman"/>
          <w:b/>
          <w:sz w:val="28"/>
          <w:szCs w:val="28"/>
          <w:lang w:val="en-US"/>
        </w:rPr>
      </w:pPr>
    </w:p>
    <w:tbl>
      <w:tblPr>
        <w:tblpPr w:leftFromText="180" w:rightFromText="180" w:vertAnchor="text" w:horzAnchor="margin" w:tblpY="-178"/>
        <w:tblW w:w="10026" w:type="dxa"/>
        <w:tblLook w:val="01E0" w:firstRow="1" w:lastRow="1" w:firstColumn="1" w:lastColumn="1" w:noHBand="0" w:noVBand="0"/>
      </w:tblPr>
      <w:tblGrid>
        <w:gridCol w:w="4059"/>
        <w:gridCol w:w="1591"/>
        <w:gridCol w:w="293"/>
        <w:gridCol w:w="3790"/>
        <w:gridCol w:w="293"/>
      </w:tblGrid>
      <w:tr w:rsidR="000B0225" w:rsidRPr="00B12E97" w:rsidTr="008B3CD0">
        <w:trPr>
          <w:gridAfter w:val="1"/>
          <w:wAfter w:w="293" w:type="dxa"/>
          <w:trHeight w:val="660"/>
        </w:trPr>
        <w:tc>
          <w:tcPr>
            <w:tcW w:w="4059" w:type="dxa"/>
            <w:tcBorders>
              <w:top w:val="nil"/>
              <w:left w:val="nil"/>
              <w:bottom w:val="thinThickSmallGap" w:sz="24" w:space="0" w:color="auto"/>
              <w:right w:val="nil"/>
            </w:tcBorders>
          </w:tcPr>
          <w:p w:rsidR="000B0225" w:rsidRPr="00B12E97" w:rsidRDefault="000B0225" w:rsidP="0004004C">
            <w:pPr>
              <w:spacing w:after="0" w:line="240" w:lineRule="auto"/>
              <w:ind w:left="-108"/>
              <w:jc w:val="center"/>
              <w:rPr>
                <w:rFonts w:ascii="Times New Roman" w:eastAsia="Times New Roman" w:hAnsi="Times New Roman"/>
                <w:b/>
                <w:sz w:val="28"/>
                <w:szCs w:val="28"/>
                <w:lang w:eastAsia="ru-RU"/>
              </w:rPr>
            </w:pPr>
            <w:r w:rsidRPr="00B12E97">
              <w:rPr>
                <w:rFonts w:ascii="Times New Roman" w:eastAsia="Times New Roman" w:hAnsi="Times New Roman"/>
                <w:b/>
                <w:sz w:val="28"/>
                <w:szCs w:val="28"/>
                <w:lang w:eastAsia="ru-RU"/>
              </w:rPr>
              <w:t>Кыргыз Республикасынын Министрлер Кабинетине караштуу</w:t>
            </w:r>
          </w:p>
          <w:p w:rsidR="000B0225" w:rsidRPr="00B12E97" w:rsidRDefault="000B0225" w:rsidP="0004004C">
            <w:pPr>
              <w:spacing w:after="0" w:line="240" w:lineRule="auto"/>
              <w:ind w:left="-108"/>
              <w:jc w:val="center"/>
              <w:rPr>
                <w:rFonts w:ascii="Times New Roman" w:eastAsia="Times New Roman" w:hAnsi="Times New Roman"/>
                <w:b/>
                <w:sz w:val="28"/>
                <w:szCs w:val="28"/>
                <w:lang w:eastAsia="ru-RU"/>
              </w:rPr>
            </w:pPr>
            <w:r w:rsidRPr="00B12E97">
              <w:rPr>
                <w:rFonts w:ascii="Times New Roman" w:eastAsia="Times New Roman" w:hAnsi="Times New Roman"/>
                <w:b/>
                <w:sz w:val="28"/>
                <w:szCs w:val="28"/>
                <w:lang w:eastAsia="ru-RU"/>
              </w:rPr>
              <w:t>Архитектура, курулуш  жана турак жай-коммуналдык чарба мамлекеттик агенттиги</w:t>
            </w:r>
          </w:p>
          <w:p w:rsidR="000B0225" w:rsidRPr="00B12E97" w:rsidRDefault="000B0225" w:rsidP="008B3CD0">
            <w:pPr>
              <w:spacing w:after="0" w:line="240" w:lineRule="auto"/>
              <w:ind w:left="-108"/>
              <w:rPr>
                <w:rFonts w:ascii="Times New Roman" w:eastAsia="Times New Roman" w:hAnsi="Times New Roman"/>
                <w:b/>
                <w:sz w:val="28"/>
                <w:szCs w:val="28"/>
                <w:lang w:eastAsia="ru-RU"/>
              </w:rPr>
            </w:pPr>
          </w:p>
        </w:tc>
        <w:tc>
          <w:tcPr>
            <w:tcW w:w="1591" w:type="dxa"/>
            <w:tcBorders>
              <w:top w:val="nil"/>
              <w:left w:val="nil"/>
              <w:bottom w:val="thinThickSmallGap" w:sz="24" w:space="0" w:color="auto"/>
              <w:right w:val="nil"/>
            </w:tcBorders>
          </w:tcPr>
          <w:p w:rsidR="000B0225" w:rsidRPr="00B12E97" w:rsidRDefault="000B0225" w:rsidP="008B3CD0">
            <w:pPr>
              <w:spacing w:after="0" w:line="240" w:lineRule="auto"/>
              <w:rPr>
                <w:rFonts w:ascii="Times New Roman" w:eastAsia="Times New Roman" w:hAnsi="Times New Roman"/>
                <w:b/>
                <w:sz w:val="28"/>
                <w:szCs w:val="28"/>
                <w:lang w:eastAsia="ru-RU"/>
              </w:rPr>
            </w:pPr>
            <w:r w:rsidRPr="00B12E97">
              <w:rPr>
                <w:rFonts w:ascii="Times New Roman" w:eastAsia="Times New Roman" w:hAnsi="Times New Roman"/>
                <w:noProof/>
                <w:sz w:val="24"/>
                <w:szCs w:val="24"/>
                <w:lang w:val="ru-RU" w:eastAsia="ru-RU"/>
              </w:rPr>
              <w:drawing>
                <wp:anchor distT="0" distB="0" distL="114300" distR="114300" simplePos="0" relativeHeight="251659264" behindDoc="0" locked="0" layoutInCell="1" allowOverlap="1">
                  <wp:simplePos x="0" y="0"/>
                  <wp:positionH relativeFrom="column">
                    <wp:posOffset>45720</wp:posOffset>
                  </wp:positionH>
                  <wp:positionV relativeFrom="paragraph">
                    <wp:posOffset>-537845</wp:posOffset>
                  </wp:positionV>
                  <wp:extent cx="760095" cy="760095"/>
                  <wp:effectExtent l="0" t="0" r="1905" b="190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30000" contrast="30000"/>
                            <a:extLst>
                              <a:ext uri="{28A0092B-C50C-407E-A947-70E740481C1C}">
                                <a14:useLocalDpi xmlns:a14="http://schemas.microsoft.com/office/drawing/2010/main" val="0"/>
                              </a:ext>
                            </a:extLst>
                          </a:blip>
                          <a:srcRect/>
                          <a:stretch>
                            <a:fillRect/>
                          </a:stretch>
                        </pic:blipFill>
                        <pic:spPr bwMode="auto">
                          <a:xfrm>
                            <a:off x="0" y="0"/>
                            <a:ext cx="760095" cy="760095"/>
                          </a:xfrm>
                          <a:prstGeom prst="rect">
                            <a:avLst/>
                          </a:prstGeom>
                          <a:noFill/>
                        </pic:spPr>
                      </pic:pic>
                    </a:graphicData>
                  </a:graphic>
                  <wp14:sizeRelH relativeFrom="page">
                    <wp14:pctWidth>0</wp14:pctWidth>
                  </wp14:sizeRelH>
                  <wp14:sizeRelV relativeFrom="page">
                    <wp14:pctHeight>0</wp14:pctHeight>
                  </wp14:sizeRelV>
                </wp:anchor>
              </w:drawing>
            </w:r>
          </w:p>
          <w:p w:rsidR="000B0225" w:rsidRPr="00B12E97" w:rsidRDefault="000B0225" w:rsidP="008B3CD0">
            <w:pPr>
              <w:spacing w:after="0" w:line="240" w:lineRule="auto"/>
              <w:jc w:val="center"/>
              <w:rPr>
                <w:rFonts w:ascii="Times New Roman" w:eastAsia="Times New Roman" w:hAnsi="Times New Roman"/>
                <w:b/>
                <w:sz w:val="28"/>
                <w:szCs w:val="28"/>
                <w:lang w:eastAsia="ru-RU"/>
              </w:rPr>
            </w:pPr>
          </w:p>
        </w:tc>
        <w:tc>
          <w:tcPr>
            <w:tcW w:w="4083" w:type="dxa"/>
            <w:gridSpan w:val="2"/>
            <w:tcBorders>
              <w:top w:val="nil"/>
              <w:left w:val="nil"/>
              <w:bottom w:val="thinThickSmallGap" w:sz="24" w:space="0" w:color="auto"/>
              <w:right w:val="nil"/>
            </w:tcBorders>
          </w:tcPr>
          <w:p w:rsidR="000B0225" w:rsidRPr="00B12E97" w:rsidRDefault="000B0225" w:rsidP="008B3CD0">
            <w:pPr>
              <w:spacing w:after="0" w:line="240" w:lineRule="auto"/>
              <w:jc w:val="center"/>
              <w:rPr>
                <w:rFonts w:ascii="Times New Roman" w:eastAsia="Times New Roman" w:hAnsi="Times New Roman"/>
                <w:b/>
                <w:sz w:val="28"/>
                <w:szCs w:val="28"/>
                <w:lang w:eastAsia="ru-RU"/>
              </w:rPr>
            </w:pPr>
            <w:r w:rsidRPr="00B12E97">
              <w:rPr>
                <w:rFonts w:ascii="Times New Roman" w:eastAsia="Times New Roman" w:hAnsi="Times New Roman"/>
                <w:b/>
                <w:sz w:val="28"/>
                <w:szCs w:val="28"/>
                <w:lang w:eastAsia="ru-RU"/>
              </w:rPr>
              <w:t>Государственное агентство</w:t>
            </w:r>
          </w:p>
          <w:p w:rsidR="000B0225" w:rsidRPr="00B12E97" w:rsidRDefault="000B0225" w:rsidP="008B3CD0">
            <w:pPr>
              <w:spacing w:after="0" w:line="240" w:lineRule="auto"/>
              <w:jc w:val="center"/>
              <w:rPr>
                <w:rFonts w:ascii="Times New Roman" w:eastAsia="Times New Roman" w:hAnsi="Times New Roman"/>
                <w:b/>
                <w:sz w:val="28"/>
                <w:szCs w:val="28"/>
                <w:lang w:eastAsia="ru-RU"/>
              </w:rPr>
            </w:pPr>
            <w:r w:rsidRPr="00B12E97">
              <w:rPr>
                <w:rFonts w:ascii="Times New Roman" w:eastAsia="Times New Roman" w:hAnsi="Times New Roman"/>
                <w:b/>
                <w:sz w:val="28"/>
                <w:szCs w:val="28"/>
                <w:lang w:eastAsia="ru-RU"/>
              </w:rPr>
              <w:t xml:space="preserve"> архитектуры,  строительства и жилищно-коммунального хозяйства при Кабинете Министров Кыргызской Республики</w:t>
            </w:r>
          </w:p>
          <w:p w:rsidR="000B0225" w:rsidRPr="00B12E97" w:rsidRDefault="000B0225" w:rsidP="008B3CD0">
            <w:pPr>
              <w:spacing w:after="0" w:line="240" w:lineRule="auto"/>
              <w:jc w:val="right"/>
              <w:rPr>
                <w:rFonts w:ascii="Times New Roman" w:eastAsia="Times New Roman" w:hAnsi="Times New Roman"/>
                <w:b/>
                <w:sz w:val="28"/>
                <w:szCs w:val="28"/>
                <w:lang w:eastAsia="ru-RU"/>
              </w:rPr>
            </w:pPr>
          </w:p>
        </w:tc>
      </w:tr>
      <w:tr w:rsidR="000B0225" w:rsidRPr="00B12E97" w:rsidTr="008B3CD0">
        <w:trPr>
          <w:trHeight w:val="223"/>
        </w:trPr>
        <w:tc>
          <w:tcPr>
            <w:tcW w:w="4059" w:type="dxa"/>
            <w:tcBorders>
              <w:top w:val="thinThickSmallGap" w:sz="24" w:space="0" w:color="auto"/>
              <w:left w:val="nil"/>
              <w:bottom w:val="nil"/>
              <w:right w:val="nil"/>
            </w:tcBorders>
          </w:tcPr>
          <w:p w:rsidR="000B0225" w:rsidRDefault="000B0225" w:rsidP="008B3CD0">
            <w:pPr>
              <w:spacing w:after="0" w:line="240" w:lineRule="auto"/>
              <w:ind w:left="-108"/>
              <w:rPr>
                <w:rFonts w:ascii="Times New Roman" w:eastAsia="Times New Roman" w:hAnsi="Times New Roman"/>
                <w:b/>
                <w:sz w:val="28"/>
                <w:szCs w:val="28"/>
                <w:lang w:val="ru-RU" w:eastAsia="ru-RU"/>
              </w:rPr>
            </w:pPr>
          </w:p>
          <w:p w:rsidR="000B0225" w:rsidRPr="00B12E97" w:rsidRDefault="000B0225" w:rsidP="008B3CD0">
            <w:pPr>
              <w:spacing w:after="0" w:line="240" w:lineRule="auto"/>
              <w:ind w:left="-108"/>
              <w:rPr>
                <w:rFonts w:ascii="Times New Roman" w:eastAsia="Times New Roman" w:hAnsi="Times New Roman"/>
                <w:b/>
                <w:sz w:val="28"/>
                <w:szCs w:val="28"/>
                <w:lang w:val="ru-RU" w:eastAsia="ru-RU"/>
              </w:rPr>
            </w:pPr>
          </w:p>
          <w:p w:rsidR="000B0225" w:rsidRPr="00B12E97" w:rsidRDefault="000B0225" w:rsidP="008B3CD0">
            <w:pPr>
              <w:spacing w:after="0" w:line="240" w:lineRule="auto"/>
              <w:ind w:left="-108" w:right="-5938"/>
              <w:jc w:val="center"/>
              <w:rPr>
                <w:rFonts w:ascii="Times New Roman" w:eastAsia="Times New Roman" w:hAnsi="Times New Roman"/>
                <w:b/>
                <w:sz w:val="28"/>
                <w:szCs w:val="28"/>
                <w:lang w:eastAsia="ru-RU"/>
              </w:rPr>
            </w:pPr>
          </w:p>
        </w:tc>
        <w:tc>
          <w:tcPr>
            <w:tcW w:w="1884" w:type="dxa"/>
            <w:gridSpan w:val="2"/>
            <w:tcBorders>
              <w:top w:val="thinThickSmallGap" w:sz="24" w:space="0" w:color="auto"/>
              <w:left w:val="nil"/>
              <w:bottom w:val="nil"/>
              <w:right w:val="nil"/>
            </w:tcBorders>
          </w:tcPr>
          <w:p w:rsidR="000B0225" w:rsidRDefault="000B0225" w:rsidP="008B3CD0">
            <w:pPr>
              <w:spacing w:after="0" w:line="240" w:lineRule="auto"/>
              <w:ind w:left="52" w:right="-832"/>
              <w:rPr>
                <w:rFonts w:ascii="Times New Roman" w:eastAsia="Times New Roman" w:hAnsi="Times New Roman"/>
                <w:b/>
                <w:noProof/>
                <w:sz w:val="28"/>
                <w:szCs w:val="28"/>
                <w:lang w:val="ru-RU" w:eastAsia="ru-RU"/>
              </w:rPr>
            </w:pPr>
          </w:p>
          <w:p w:rsidR="000B0225" w:rsidRDefault="000B0225" w:rsidP="008B3CD0">
            <w:pPr>
              <w:spacing w:after="0" w:line="240" w:lineRule="auto"/>
              <w:ind w:left="52" w:right="-832"/>
              <w:rPr>
                <w:rFonts w:ascii="Times New Roman" w:eastAsia="Times New Roman" w:hAnsi="Times New Roman"/>
                <w:b/>
                <w:noProof/>
                <w:sz w:val="28"/>
                <w:szCs w:val="28"/>
                <w:lang w:val="ru-RU" w:eastAsia="ru-RU"/>
              </w:rPr>
            </w:pPr>
            <w:r>
              <w:rPr>
                <w:rFonts w:ascii="Times New Roman" w:eastAsia="Times New Roman" w:hAnsi="Times New Roman"/>
                <w:b/>
                <w:noProof/>
                <w:sz w:val="28"/>
                <w:szCs w:val="28"/>
                <w:lang w:val="ru-RU" w:eastAsia="ru-RU"/>
              </w:rPr>
              <w:t>БУЙРУК</w:t>
            </w:r>
          </w:p>
          <w:p w:rsidR="000B0225" w:rsidRPr="00B12E97" w:rsidRDefault="000B0225" w:rsidP="008B3CD0">
            <w:pPr>
              <w:spacing w:after="0" w:line="240" w:lineRule="auto"/>
              <w:ind w:left="52" w:right="-832"/>
              <w:rPr>
                <w:rFonts w:ascii="Times New Roman" w:eastAsia="Times New Roman" w:hAnsi="Times New Roman"/>
                <w:b/>
                <w:noProof/>
                <w:sz w:val="28"/>
                <w:szCs w:val="28"/>
                <w:lang w:val="ru-RU" w:eastAsia="ru-RU"/>
              </w:rPr>
            </w:pPr>
            <w:r>
              <w:rPr>
                <w:rFonts w:ascii="Times New Roman" w:eastAsia="Times New Roman" w:hAnsi="Times New Roman"/>
                <w:b/>
                <w:noProof/>
                <w:sz w:val="28"/>
                <w:szCs w:val="28"/>
                <w:lang w:val="ru-RU" w:eastAsia="ru-RU"/>
              </w:rPr>
              <w:t>ПРИКАЗ</w:t>
            </w:r>
          </w:p>
        </w:tc>
        <w:tc>
          <w:tcPr>
            <w:tcW w:w="4083" w:type="dxa"/>
            <w:gridSpan w:val="2"/>
            <w:tcBorders>
              <w:top w:val="thinThickSmallGap" w:sz="24" w:space="0" w:color="auto"/>
              <w:left w:val="nil"/>
              <w:bottom w:val="nil"/>
              <w:right w:val="nil"/>
            </w:tcBorders>
          </w:tcPr>
          <w:p w:rsidR="000B0225" w:rsidRPr="00B12E97" w:rsidRDefault="000B0225" w:rsidP="008B3CD0">
            <w:pPr>
              <w:spacing w:after="0" w:line="240" w:lineRule="auto"/>
              <w:rPr>
                <w:rFonts w:ascii="Times New Roman" w:eastAsia="Times New Roman" w:hAnsi="Times New Roman"/>
                <w:b/>
                <w:sz w:val="28"/>
                <w:szCs w:val="28"/>
                <w:lang w:eastAsia="ru-RU"/>
              </w:rPr>
            </w:pPr>
          </w:p>
        </w:tc>
      </w:tr>
    </w:tbl>
    <w:p w:rsidR="000B0225" w:rsidRPr="00B12E97" w:rsidRDefault="000B0225" w:rsidP="000B0225">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u w:val="single"/>
          <w:lang w:val="ru-RU" w:eastAsia="ru-RU"/>
        </w:rPr>
        <w:t xml:space="preserve"> </w:t>
      </w:r>
      <w:r w:rsidR="000141B4">
        <w:rPr>
          <w:rFonts w:ascii="Times New Roman" w:eastAsia="Times New Roman" w:hAnsi="Times New Roman"/>
          <w:sz w:val="24"/>
          <w:szCs w:val="28"/>
          <w:u w:val="single"/>
          <w:lang w:val="ru-RU" w:eastAsia="ru-RU"/>
        </w:rPr>
        <w:t xml:space="preserve">19 августа 2021 </w:t>
      </w:r>
      <w:proofErr w:type="gramStart"/>
      <w:r w:rsidR="000141B4">
        <w:rPr>
          <w:rFonts w:ascii="Times New Roman" w:eastAsia="Times New Roman" w:hAnsi="Times New Roman"/>
          <w:sz w:val="24"/>
          <w:szCs w:val="28"/>
          <w:u w:val="single"/>
          <w:lang w:val="ru-RU" w:eastAsia="ru-RU"/>
        </w:rPr>
        <w:t xml:space="preserve">года  </w:t>
      </w:r>
      <w:r w:rsidRPr="00B12E97">
        <w:rPr>
          <w:rFonts w:ascii="Times New Roman" w:eastAsia="Times New Roman" w:hAnsi="Times New Roman"/>
          <w:sz w:val="24"/>
          <w:szCs w:val="28"/>
          <w:u w:val="single"/>
          <w:lang w:eastAsia="ru-RU"/>
        </w:rPr>
        <w:t>№</w:t>
      </w:r>
      <w:proofErr w:type="gramEnd"/>
      <w:r w:rsidR="000141B4">
        <w:rPr>
          <w:rFonts w:ascii="Times New Roman" w:eastAsia="Times New Roman" w:hAnsi="Times New Roman"/>
          <w:sz w:val="24"/>
          <w:szCs w:val="28"/>
          <w:u w:val="single"/>
          <w:lang w:val="ru-RU" w:eastAsia="ru-RU"/>
        </w:rPr>
        <w:t xml:space="preserve">45-нпа   </w:t>
      </w:r>
      <w:r w:rsidRPr="00B12E97">
        <w:rPr>
          <w:rFonts w:ascii="Times New Roman" w:eastAsia="Times New Roman" w:hAnsi="Times New Roman"/>
          <w:sz w:val="24"/>
          <w:szCs w:val="28"/>
          <w:lang w:eastAsia="ru-RU"/>
        </w:rPr>
        <w:t xml:space="preserve">                                                                                г.Бишкек </w:t>
      </w:r>
    </w:p>
    <w:p w:rsidR="000B0225" w:rsidRPr="00794A18" w:rsidRDefault="000B0225" w:rsidP="000B0225">
      <w:pPr>
        <w:spacing w:after="0" w:line="240" w:lineRule="auto"/>
        <w:jc w:val="both"/>
        <w:rPr>
          <w:rFonts w:ascii="Times New Roman" w:hAnsi="Times New Roman"/>
          <w:sz w:val="28"/>
          <w:szCs w:val="28"/>
          <w:lang w:val="ru-RU"/>
        </w:rPr>
      </w:pPr>
    </w:p>
    <w:p w:rsidR="000B0225" w:rsidRPr="002A78B2" w:rsidRDefault="000B0225" w:rsidP="000B0225">
      <w:pPr>
        <w:spacing w:after="0" w:line="240" w:lineRule="auto"/>
        <w:jc w:val="center"/>
        <w:rPr>
          <w:rFonts w:ascii="Times New Roman" w:hAnsi="Times New Roman"/>
          <w:b/>
          <w:sz w:val="28"/>
          <w:szCs w:val="28"/>
          <w:lang w:val="ru-RU"/>
        </w:rPr>
      </w:pPr>
      <w:r>
        <w:rPr>
          <w:rFonts w:ascii="Times New Roman" w:hAnsi="Times New Roman"/>
          <w:b/>
          <w:sz w:val="28"/>
          <w:szCs w:val="28"/>
          <w:lang w:val="ru-RU"/>
        </w:rPr>
        <w:t>О внесении изменения</w:t>
      </w:r>
      <w:r w:rsidRPr="002A78B2">
        <w:rPr>
          <w:rFonts w:ascii="Times New Roman" w:hAnsi="Times New Roman"/>
          <w:b/>
          <w:sz w:val="28"/>
          <w:szCs w:val="28"/>
          <w:lang w:val="ru-RU"/>
        </w:rPr>
        <w:t xml:space="preserve"> в приказ Государственного агентства архитектуры, строительства и жилищно-коммунального хозяйства при Правительстве Кыргызской Республики «Об утверждении Строительных</w:t>
      </w:r>
      <w:r>
        <w:rPr>
          <w:rFonts w:ascii="Times New Roman" w:hAnsi="Times New Roman"/>
          <w:b/>
          <w:sz w:val="28"/>
          <w:szCs w:val="28"/>
          <w:lang w:val="ru-RU"/>
        </w:rPr>
        <w:t xml:space="preserve"> норм Кыргызской Республики «Состав, порядок разработки</w:t>
      </w:r>
      <w:r w:rsidRPr="002A78B2">
        <w:rPr>
          <w:rFonts w:ascii="Times New Roman" w:hAnsi="Times New Roman"/>
          <w:b/>
          <w:sz w:val="28"/>
          <w:szCs w:val="28"/>
          <w:lang w:val="ru-RU"/>
        </w:rPr>
        <w:t>, согласования и утверждения градостроительной документации в Кыргызской Республике»</w:t>
      </w:r>
    </w:p>
    <w:p w:rsidR="000B0225" w:rsidRPr="002A78B2" w:rsidRDefault="000B0225" w:rsidP="000B0225">
      <w:pPr>
        <w:spacing w:after="0" w:line="240" w:lineRule="auto"/>
        <w:jc w:val="center"/>
        <w:rPr>
          <w:rFonts w:ascii="Times New Roman" w:hAnsi="Times New Roman"/>
          <w:b/>
          <w:sz w:val="28"/>
          <w:szCs w:val="28"/>
          <w:lang w:val="ru-RU"/>
        </w:rPr>
      </w:pPr>
      <w:r w:rsidRPr="002A78B2">
        <w:rPr>
          <w:rFonts w:ascii="Times New Roman" w:hAnsi="Times New Roman"/>
          <w:b/>
          <w:sz w:val="28"/>
          <w:szCs w:val="28"/>
          <w:lang w:val="ru-RU"/>
        </w:rPr>
        <w:t>от 25 января 2021 года № 41-нпа</w:t>
      </w:r>
    </w:p>
    <w:p w:rsidR="000B0225" w:rsidRPr="002A78B2" w:rsidRDefault="000B0225" w:rsidP="000B0225">
      <w:pPr>
        <w:spacing w:after="0" w:line="240" w:lineRule="auto"/>
        <w:jc w:val="both"/>
        <w:rPr>
          <w:rFonts w:ascii="Times New Roman" w:hAnsi="Times New Roman"/>
          <w:b/>
          <w:sz w:val="28"/>
          <w:szCs w:val="28"/>
          <w:lang w:val="ru-RU"/>
        </w:rPr>
      </w:pPr>
    </w:p>
    <w:p w:rsidR="000B0225" w:rsidRPr="002A78B2" w:rsidRDefault="000B0225" w:rsidP="000B0225">
      <w:pPr>
        <w:spacing w:after="0" w:line="240" w:lineRule="auto"/>
        <w:ind w:firstLine="708"/>
        <w:jc w:val="both"/>
        <w:rPr>
          <w:rFonts w:ascii="Times New Roman" w:hAnsi="Times New Roman"/>
          <w:b/>
          <w:bCs/>
          <w:sz w:val="28"/>
          <w:szCs w:val="28"/>
          <w:lang w:val="ru-RU"/>
        </w:rPr>
      </w:pPr>
      <w:r w:rsidRPr="002A78B2">
        <w:rPr>
          <w:rFonts w:ascii="Times New Roman" w:hAnsi="Times New Roman"/>
          <w:sz w:val="28"/>
          <w:szCs w:val="28"/>
          <w:lang w:val="ru-RU"/>
        </w:rPr>
        <w:t>В целях своевременного решения проблем в сфере архитектурно-строительной деятельности, в соответствии с </w:t>
      </w:r>
      <w:r w:rsidRPr="00436467">
        <w:rPr>
          <w:rFonts w:ascii="Times New Roman" w:hAnsi="Times New Roman"/>
          <w:sz w:val="28"/>
          <w:szCs w:val="28"/>
          <w:lang w:val="ru-RU"/>
        </w:rPr>
        <w:t>постановлением</w:t>
      </w:r>
      <w:r w:rsidRPr="002A78B2">
        <w:rPr>
          <w:rFonts w:ascii="Times New Roman" w:hAnsi="Times New Roman"/>
          <w:sz w:val="28"/>
          <w:szCs w:val="28"/>
          <w:lang w:val="ru-RU"/>
        </w:rPr>
        <w:t> Правительства Кыргызской Республики «О делегировании отдельных нормотворческих полномочий Правительства Кыргызской Республики ряду государственных органов исполнительной власти» от 15 сентября 2014 года №530,</w:t>
      </w:r>
      <w:r w:rsidRPr="002A78B2">
        <w:rPr>
          <w:rFonts w:ascii="Times New Roman" w:hAnsi="Times New Roman"/>
          <w:sz w:val="28"/>
          <w:szCs w:val="28"/>
        </w:rPr>
        <w:t xml:space="preserve"> </w:t>
      </w:r>
      <w:r w:rsidRPr="002A78B2">
        <w:rPr>
          <w:rFonts w:ascii="Times New Roman" w:hAnsi="Times New Roman"/>
          <w:b/>
          <w:sz w:val="28"/>
          <w:szCs w:val="28"/>
        </w:rPr>
        <w:t>приказываю:</w:t>
      </w:r>
    </w:p>
    <w:p w:rsidR="000B0225" w:rsidRPr="002A78B2" w:rsidRDefault="000B0225" w:rsidP="000B0225">
      <w:pPr>
        <w:spacing w:after="0" w:line="240" w:lineRule="auto"/>
        <w:ind w:firstLine="708"/>
        <w:jc w:val="both"/>
        <w:rPr>
          <w:rFonts w:ascii="Times New Roman" w:hAnsi="Times New Roman"/>
          <w:sz w:val="28"/>
          <w:szCs w:val="28"/>
          <w:lang w:val="ru-RU"/>
        </w:rPr>
      </w:pPr>
      <w:r w:rsidRPr="002A78B2">
        <w:rPr>
          <w:rFonts w:ascii="Times New Roman" w:hAnsi="Times New Roman"/>
          <w:sz w:val="28"/>
          <w:szCs w:val="28"/>
          <w:lang w:val="ru-RU"/>
        </w:rPr>
        <w:t xml:space="preserve">1. Внести в </w:t>
      </w:r>
      <w:r w:rsidRPr="002A78B2">
        <w:rPr>
          <w:rFonts w:ascii="Times New Roman" w:hAnsi="Times New Roman"/>
          <w:bCs/>
          <w:sz w:val="28"/>
          <w:szCs w:val="28"/>
          <w:lang w:val="ru-RU"/>
        </w:rPr>
        <w:t>Строительные нормы Кыргызс</w:t>
      </w:r>
      <w:r>
        <w:rPr>
          <w:rFonts w:ascii="Times New Roman" w:hAnsi="Times New Roman"/>
          <w:bCs/>
          <w:sz w:val="28"/>
          <w:szCs w:val="28"/>
          <w:lang w:val="ru-RU"/>
        </w:rPr>
        <w:t xml:space="preserve">кой Республики СН КР 30-02:2020 </w:t>
      </w:r>
      <w:r w:rsidRPr="002A78B2">
        <w:rPr>
          <w:rFonts w:ascii="Times New Roman" w:hAnsi="Times New Roman"/>
          <w:bCs/>
          <w:sz w:val="28"/>
          <w:szCs w:val="28"/>
          <w:lang w:val="ru-RU"/>
        </w:rPr>
        <w:t>«Состав, порядок разработки, согласования и утверждения градостроительной документации в Кыргызской Республике»</w:t>
      </w:r>
      <w:r w:rsidRPr="002A78B2">
        <w:rPr>
          <w:rFonts w:ascii="Times New Roman" w:hAnsi="Times New Roman"/>
          <w:sz w:val="28"/>
          <w:szCs w:val="28"/>
          <w:lang w:val="ru-RU"/>
        </w:rPr>
        <w:t xml:space="preserve"> утвержденного приказом Государственного агентства архитектуры, строительства и жилищно-коммунального хозяйства при Правительстве Кыргызской Республики от 25.01.2021 г. №41-нпа, следующее изменение:</w:t>
      </w:r>
    </w:p>
    <w:p w:rsidR="000B0225" w:rsidRDefault="000B0225" w:rsidP="000B0225">
      <w:pPr>
        <w:spacing w:after="0" w:line="240" w:lineRule="auto"/>
        <w:ind w:firstLine="708"/>
        <w:jc w:val="both"/>
        <w:rPr>
          <w:rFonts w:ascii="Times New Roman" w:hAnsi="Times New Roman"/>
          <w:sz w:val="28"/>
          <w:szCs w:val="28"/>
          <w:lang w:val="ru-RU"/>
        </w:rPr>
      </w:pPr>
      <w:r w:rsidRPr="000B0225">
        <w:rPr>
          <w:rFonts w:ascii="Times New Roman" w:hAnsi="Times New Roman"/>
          <w:sz w:val="28"/>
          <w:szCs w:val="28"/>
          <w:lang w:val="ru-RU"/>
        </w:rPr>
        <w:t>- пункт 7 Приложения 1 изложить в следующей редакции: «При отсутствии проекта детальной планировки (ПДП), проект застройки разрабатывается на основании Генерального плана, рассматривается на градостроительном совете, размещается на сайтах территориального органа архитектуры и градостроительства и исполнительно органа местного самоуправления для ознакомления и внесения предложений заинтересованными лицами. Проект застройки согласовывается и утверждается территориальными органами архитектуры и градостроительства.»</w:t>
      </w:r>
    </w:p>
    <w:p w:rsidR="000B0225" w:rsidRPr="00D66F20" w:rsidRDefault="000B0225" w:rsidP="000B0225">
      <w:pPr>
        <w:spacing w:after="0" w:line="240" w:lineRule="auto"/>
        <w:ind w:firstLine="708"/>
        <w:jc w:val="both"/>
        <w:rPr>
          <w:rFonts w:ascii="Times New Roman" w:hAnsi="Times New Roman"/>
          <w:sz w:val="28"/>
          <w:szCs w:val="28"/>
          <w:lang w:val="ru-RU"/>
        </w:rPr>
      </w:pPr>
      <w:r w:rsidRPr="00D66F20">
        <w:rPr>
          <w:rFonts w:ascii="Times New Roman" w:hAnsi="Times New Roman"/>
          <w:sz w:val="28"/>
          <w:szCs w:val="28"/>
          <w:lang w:val="ru-RU"/>
        </w:rPr>
        <w:t>2. Государственному проектному институту градостроител</w:t>
      </w:r>
      <w:r>
        <w:rPr>
          <w:rFonts w:ascii="Times New Roman" w:hAnsi="Times New Roman"/>
          <w:sz w:val="28"/>
          <w:szCs w:val="28"/>
          <w:lang w:val="ru-RU"/>
        </w:rPr>
        <w:t xml:space="preserve">ьства и архитектуры при Государственном агентстве архитектуры строительства и </w:t>
      </w:r>
      <w:r>
        <w:rPr>
          <w:rFonts w:ascii="Times New Roman" w:hAnsi="Times New Roman"/>
          <w:sz w:val="28"/>
          <w:szCs w:val="28"/>
          <w:lang w:val="ru-RU"/>
        </w:rPr>
        <w:lastRenderedPageBreak/>
        <w:t>жилищно-коммунального хозяйства при Кабинете Министров Кыргызской Республики</w:t>
      </w:r>
      <w:r w:rsidRPr="00D66F20">
        <w:rPr>
          <w:rFonts w:ascii="Times New Roman" w:hAnsi="Times New Roman"/>
          <w:sz w:val="28"/>
          <w:szCs w:val="28"/>
          <w:lang w:val="ru-RU"/>
        </w:rPr>
        <w:t>:</w:t>
      </w:r>
    </w:p>
    <w:p w:rsidR="000B0225" w:rsidRDefault="000B0225" w:rsidP="000B0225">
      <w:pPr>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 xml:space="preserve">- </w:t>
      </w:r>
      <w:r w:rsidRPr="00D66F20">
        <w:rPr>
          <w:rFonts w:ascii="Times New Roman" w:hAnsi="Times New Roman"/>
          <w:sz w:val="28"/>
          <w:szCs w:val="28"/>
          <w:lang w:val="ru-RU"/>
        </w:rPr>
        <w:t>принять меры по официальному опубликованию настоящего приказа в соответствии с </w:t>
      </w:r>
      <w:r w:rsidRPr="00436467">
        <w:rPr>
          <w:rFonts w:ascii="Times New Roman" w:hAnsi="Times New Roman"/>
          <w:sz w:val="28"/>
          <w:szCs w:val="28"/>
          <w:lang w:val="ru-RU"/>
        </w:rPr>
        <w:t>постановлением</w:t>
      </w:r>
      <w:r w:rsidRPr="00D66F20">
        <w:rPr>
          <w:rFonts w:ascii="Times New Roman" w:hAnsi="Times New Roman"/>
          <w:sz w:val="28"/>
          <w:szCs w:val="28"/>
          <w:lang w:val="ru-RU"/>
        </w:rPr>
        <w:t xml:space="preserve"> Правительства Кыргызской Республики </w:t>
      </w:r>
    </w:p>
    <w:p w:rsidR="000B0225" w:rsidRDefault="000B0225" w:rsidP="000B0225">
      <w:pPr>
        <w:spacing w:after="0" w:line="240" w:lineRule="auto"/>
        <w:jc w:val="both"/>
        <w:rPr>
          <w:rFonts w:ascii="Times New Roman" w:hAnsi="Times New Roman"/>
          <w:sz w:val="28"/>
          <w:szCs w:val="28"/>
          <w:lang w:val="ru-RU"/>
        </w:rPr>
      </w:pPr>
      <w:r w:rsidRPr="00D66F20">
        <w:rPr>
          <w:rFonts w:ascii="Times New Roman" w:hAnsi="Times New Roman"/>
          <w:sz w:val="28"/>
          <w:szCs w:val="28"/>
          <w:lang w:val="ru-RU"/>
        </w:rPr>
        <w:t>«Об источниках официального опубликования нормативных правовых актов Кыргызской Республики» от 26 февраля 2010 года № 117;</w:t>
      </w:r>
    </w:p>
    <w:p w:rsidR="000B0225" w:rsidRPr="00D66F20" w:rsidRDefault="000B0225" w:rsidP="000B0225">
      <w:pPr>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 xml:space="preserve">- </w:t>
      </w:r>
      <w:r w:rsidRPr="00D66F20">
        <w:rPr>
          <w:rFonts w:ascii="Times New Roman" w:hAnsi="Times New Roman"/>
          <w:sz w:val="28"/>
          <w:szCs w:val="28"/>
          <w:lang w:val="ru-RU"/>
        </w:rPr>
        <w:t>в течение трех рабочих дней со дня официального опубликования направить копии настоящего приказа в двух экземплярах на государственном и официальном языках, на бумажном и электронном носителях, с указанием источника опубликования указанного приказа, в Министерство юстиции Кыргызской Республики для включения в Государственный реестр нормативных правовых актов Кыргызской Республики;</w:t>
      </w:r>
    </w:p>
    <w:p w:rsidR="000B0225" w:rsidRDefault="000B0225" w:rsidP="000B0225">
      <w:pPr>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 xml:space="preserve">- </w:t>
      </w:r>
      <w:r w:rsidRPr="00D66F20">
        <w:rPr>
          <w:rFonts w:ascii="Times New Roman" w:hAnsi="Times New Roman"/>
          <w:sz w:val="28"/>
          <w:szCs w:val="28"/>
          <w:lang w:val="ru-RU"/>
        </w:rPr>
        <w:t>в течение трех рабочих дней со дня вступления в силу настоящего при</w:t>
      </w:r>
      <w:r>
        <w:rPr>
          <w:rFonts w:ascii="Times New Roman" w:hAnsi="Times New Roman"/>
          <w:sz w:val="28"/>
          <w:szCs w:val="28"/>
          <w:lang w:val="ru-RU"/>
        </w:rPr>
        <w:t>каза направить копии приказа в Кабинете Министров</w:t>
      </w:r>
      <w:r w:rsidRPr="00D66F20">
        <w:rPr>
          <w:rFonts w:ascii="Times New Roman" w:hAnsi="Times New Roman"/>
          <w:sz w:val="28"/>
          <w:szCs w:val="28"/>
          <w:lang w:val="ru-RU"/>
        </w:rPr>
        <w:t xml:space="preserve"> Кыргызской Республики для информации.</w:t>
      </w:r>
    </w:p>
    <w:p w:rsidR="000B0225" w:rsidRDefault="000B0225" w:rsidP="000B0225">
      <w:pPr>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 xml:space="preserve">3. </w:t>
      </w:r>
      <w:r w:rsidRPr="00D66F20">
        <w:rPr>
          <w:rFonts w:ascii="Times New Roman" w:hAnsi="Times New Roman"/>
          <w:sz w:val="28"/>
          <w:szCs w:val="28"/>
        </w:rPr>
        <w:t>Настоящий приказ вступает в силу со дня официального опубликования.</w:t>
      </w:r>
    </w:p>
    <w:p w:rsidR="000B0225" w:rsidRPr="00D66F20" w:rsidRDefault="000B0225" w:rsidP="000B0225">
      <w:pPr>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 xml:space="preserve">4. </w:t>
      </w:r>
      <w:r w:rsidRPr="002A78B2">
        <w:rPr>
          <w:rFonts w:ascii="Times New Roman" w:hAnsi="Times New Roman"/>
          <w:sz w:val="28"/>
          <w:szCs w:val="28"/>
        </w:rPr>
        <w:t xml:space="preserve">Контроль за исполнением настоящего приказа возложить </w:t>
      </w:r>
      <w:r>
        <w:rPr>
          <w:rFonts w:ascii="Times New Roman" w:hAnsi="Times New Roman"/>
          <w:sz w:val="28"/>
          <w:szCs w:val="28"/>
          <w:lang w:val="ru-RU"/>
        </w:rPr>
        <w:t>на Заместителя директора</w:t>
      </w:r>
      <w:r w:rsidRPr="004F1696">
        <w:t xml:space="preserve"> </w:t>
      </w:r>
      <w:r w:rsidRPr="004F1696">
        <w:rPr>
          <w:rFonts w:ascii="Times New Roman" w:hAnsi="Times New Roman"/>
          <w:sz w:val="28"/>
          <w:szCs w:val="28"/>
          <w:lang w:val="ru-RU"/>
        </w:rPr>
        <w:t>Государственно</w:t>
      </w:r>
      <w:r>
        <w:rPr>
          <w:rFonts w:ascii="Times New Roman" w:hAnsi="Times New Roman"/>
          <w:sz w:val="28"/>
          <w:szCs w:val="28"/>
          <w:lang w:val="ru-RU"/>
        </w:rPr>
        <w:t>го</w:t>
      </w:r>
      <w:r w:rsidRPr="004F1696">
        <w:rPr>
          <w:rFonts w:ascii="Times New Roman" w:hAnsi="Times New Roman"/>
          <w:sz w:val="28"/>
          <w:szCs w:val="28"/>
          <w:lang w:val="ru-RU"/>
        </w:rPr>
        <w:t xml:space="preserve"> агентств</w:t>
      </w:r>
      <w:r>
        <w:rPr>
          <w:rFonts w:ascii="Times New Roman" w:hAnsi="Times New Roman"/>
          <w:sz w:val="28"/>
          <w:szCs w:val="28"/>
          <w:lang w:val="ru-RU"/>
        </w:rPr>
        <w:t>а</w:t>
      </w:r>
      <w:r w:rsidRPr="004F1696">
        <w:rPr>
          <w:rFonts w:ascii="Times New Roman" w:hAnsi="Times New Roman"/>
          <w:sz w:val="28"/>
          <w:szCs w:val="28"/>
          <w:lang w:val="ru-RU"/>
        </w:rPr>
        <w:t xml:space="preserve"> архитектуры строительства и жилищно-коммунального хозяйства при Кабинете Министров Кыргызской Республики</w:t>
      </w:r>
      <w:r w:rsidRPr="002A78B2">
        <w:rPr>
          <w:rFonts w:ascii="Times New Roman" w:hAnsi="Times New Roman"/>
          <w:sz w:val="28"/>
          <w:szCs w:val="28"/>
        </w:rPr>
        <w:t>.</w:t>
      </w:r>
    </w:p>
    <w:p w:rsidR="000B0225" w:rsidRPr="004F1696" w:rsidRDefault="00AE783C" w:rsidP="000B0225">
      <w:pPr>
        <w:spacing w:after="0" w:line="240" w:lineRule="auto"/>
        <w:jc w:val="both"/>
        <w:rPr>
          <w:rFonts w:ascii="Times New Roman" w:hAnsi="Times New Roman"/>
          <w:sz w:val="28"/>
          <w:szCs w:val="28"/>
          <w:lang w:val="ru-RU"/>
        </w:rPr>
      </w:pPr>
      <w:r>
        <w:rPr>
          <w:rFonts w:ascii="Times New Roman" w:hAnsi="Times New Roman"/>
          <w:b/>
          <w:noProof/>
          <w:sz w:val="28"/>
          <w:szCs w:val="28"/>
          <w:lang w:val="ru-RU"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3.15pt;margin-top:7.65pt;width:98.25pt;height:97.5pt;z-index:251662336">
            <v:imagedata r:id="rId7" o:title=""/>
          </v:shape>
          <o:OLEObject Type="Embed" ProgID="CorelPHOTOPAINT.Image.14" ShapeID="_x0000_s1026" DrawAspect="Content" ObjectID="_1691578591" r:id="rId8"/>
        </w:object>
      </w:r>
    </w:p>
    <w:p w:rsidR="000B0225" w:rsidRPr="002A78B2" w:rsidRDefault="000B0225" w:rsidP="000B0225">
      <w:pPr>
        <w:spacing w:after="0" w:line="240" w:lineRule="auto"/>
        <w:jc w:val="both"/>
        <w:rPr>
          <w:rFonts w:ascii="Times New Roman" w:hAnsi="Times New Roman"/>
          <w:sz w:val="28"/>
          <w:szCs w:val="28"/>
        </w:rPr>
      </w:pPr>
    </w:p>
    <w:p w:rsidR="000B0225" w:rsidRPr="00436467" w:rsidRDefault="00235BBC" w:rsidP="000B0225">
      <w:pPr>
        <w:spacing w:after="0" w:line="240" w:lineRule="auto"/>
        <w:ind w:firstLine="708"/>
        <w:jc w:val="both"/>
        <w:rPr>
          <w:rFonts w:ascii="Times New Roman" w:hAnsi="Times New Roman"/>
          <w:b/>
          <w:sz w:val="28"/>
          <w:szCs w:val="28"/>
          <w:lang w:val="ru-RU"/>
        </w:rPr>
      </w:pPr>
      <w:r>
        <w:rPr>
          <w:rFonts w:ascii="Times New Roman" w:hAnsi="Times New Roman"/>
          <w:b/>
          <w:sz w:val="28"/>
          <w:szCs w:val="28"/>
          <w:lang w:val="ru-RU"/>
        </w:rPr>
        <w:t xml:space="preserve">Директор </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t xml:space="preserve">Т. </w:t>
      </w:r>
      <w:proofErr w:type="spellStart"/>
      <w:r>
        <w:rPr>
          <w:rFonts w:ascii="Times New Roman" w:hAnsi="Times New Roman"/>
          <w:b/>
          <w:sz w:val="28"/>
          <w:szCs w:val="28"/>
          <w:lang w:val="ru-RU"/>
        </w:rPr>
        <w:t>Сатышо</w:t>
      </w:r>
      <w:r w:rsidR="000B0225">
        <w:rPr>
          <w:rFonts w:ascii="Times New Roman" w:hAnsi="Times New Roman"/>
          <w:b/>
          <w:sz w:val="28"/>
          <w:szCs w:val="28"/>
          <w:lang w:val="ru-RU"/>
        </w:rPr>
        <w:t>в</w:t>
      </w:r>
      <w:proofErr w:type="spellEnd"/>
    </w:p>
    <w:p w:rsidR="000B0225" w:rsidRPr="002A78B2" w:rsidRDefault="000B0225" w:rsidP="000B0225">
      <w:pPr>
        <w:spacing w:after="0" w:line="240" w:lineRule="auto"/>
        <w:jc w:val="both"/>
        <w:rPr>
          <w:rFonts w:ascii="Times New Roman" w:hAnsi="Times New Roman"/>
          <w:b/>
          <w:sz w:val="28"/>
          <w:szCs w:val="28"/>
        </w:rPr>
      </w:pPr>
    </w:p>
    <w:p w:rsidR="000B0225" w:rsidRDefault="000B0225" w:rsidP="000B0225">
      <w:pPr>
        <w:spacing w:after="0" w:line="240" w:lineRule="auto"/>
        <w:jc w:val="both"/>
        <w:rPr>
          <w:rFonts w:ascii="Times New Roman" w:hAnsi="Times New Roman"/>
          <w:sz w:val="28"/>
          <w:szCs w:val="28"/>
          <w:lang w:val="ru-RU"/>
        </w:rPr>
      </w:pPr>
      <w:r w:rsidRPr="002A78B2">
        <w:rPr>
          <w:rFonts w:ascii="Times New Roman" w:hAnsi="Times New Roman"/>
          <w:sz w:val="28"/>
          <w:szCs w:val="28"/>
          <w:lang w:val="ru-RU"/>
        </w:rPr>
        <w:tab/>
      </w:r>
    </w:p>
    <w:p w:rsidR="000B0225" w:rsidRDefault="000B0225" w:rsidP="000B0225">
      <w:pPr>
        <w:spacing w:after="0" w:line="240" w:lineRule="auto"/>
        <w:jc w:val="both"/>
        <w:rPr>
          <w:rFonts w:ascii="Times New Roman" w:hAnsi="Times New Roman"/>
          <w:sz w:val="28"/>
          <w:szCs w:val="28"/>
          <w:lang w:val="ru-RU"/>
        </w:rPr>
      </w:pPr>
    </w:p>
    <w:p w:rsidR="000B0225" w:rsidRDefault="000B0225" w:rsidP="000B0225">
      <w:pPr>
        <w:spacing w:after="0" w:line="240" w:lineRule="auto"/>
        <w:jc w:val="both"/>
        <w:rPr>
          <w:rFonts w:ascii="Times New Roman" w:hAnsi="Times New Roman"/>
          <w:sz w:val="28"/>
          <w:szCs w:val="28"/>
          <w:lang w:val="ru-RU"/>
        </w:rPr>
      </w:pPr>
    </w:p>
    <w:p w:rsidR="000B0225" w:rsidRDefault="000B0225" w:rsidP="000B0225">
      <w:pPr>
        <w:spacing w:after="0" w:line="240" w:lineRule="auto"/>
        <w:jc w:val="both"/>
        <w:rPr>
          <w:rFonts w:ascii="Times New Roman" w:hAnsi="Times New Roman"/>
          <w:sz w:val="28"/>
          <w:szCs w:val="28"/>
          <w:lang w:val="ru-RU"/>
        </w:rPr>
      </w:pPr>
    </w:p>
    <w:p w:rsidR="000B0225" w:rsidRDefault="000B0225" w:rsidP="000B0225">
      <w:pPr>
        <w:spacing w:after="0" w:line="240" w:lineRule="auto"/>
        <w:jc w:val="both"/>
        <w:rPr>
          <w:rFonts w:ascii="Times New Roman" w:hAnsi="Times New Roman"/>
          <w:sz w:val="28"/>
          <w:szCs w:val="28"/>
          <w:lang w:val="ru-RU"/>
        </w:rPr>
      </w:pPr>
    </w:p>
    <w:p w:rsidR="000B0225" w:rsidRDefault="000B0225" w:rsidP="000B0225">
      <w:pPr>
        <w:spacing w:after="0" w:line="240" w:lineRule="auto"/>
        <w:jc w:val="both"/>
        <w:rPr>
          <w:rFonts w:ascii="Times New Roman" w:hAnsi="Times New Roman"/>
          <w:sz w:val="28"/>
          <w:szCs w:val="28"/>
          <w:lang w:val="ru-RU"/>
        </w:rPr>
      </w:pPr>
    </w:p>
    <w:p w:rsidR="000B0225" w:rsidRDefault="000B0225" w:rsidP="000B0225">
      <w:pPr>
        <w:spacing w:after="0" w:line="240" w:lineRule="auto"/>
        <w:jc w:val="both"/>
        <w:rPr>
          <w:rFonts w:ascii="Times New Roman" w:hAnsi="Times New Roman"/>
          <w:sz w:val="28"/>
          <w:szCs w:val="28"/>
          <w:lang w:val="ru-RU"/>
        </w:rPr>
      </w:pPr>
    </w:p>
    <w:p w:rsidR="000B0225" w:rsidRDefault="000B0225" w:rsidP="000B0225">
      <w:pPr>
        <w:spacing w:after="0" w:line="240" w:lineRule="auto"/>
        <w:jc w:val="both"/>
        <w:rPr>
          <w:rFonts w:ascii="Times New Roman" w:hAnsi="Times New Roman"/>
          <w:sz w:val="28"/>
          <w:szCs w:val="28"/>
          <w:lang w:val="ru-RU"/>
        </w:rPr>
      </w:pPr>
    </w:p>
    <w:p w:rsidR="000B0225" w:rsidRDefault="000B0225" w:rsidP="000B0225">
      <w:pPr>
        <w:spacing w:after="0" w:line="240" w:lineRule="auto"/>
        <w:jc w:val="both"/>
        <w:rPr>
          <w:rFonts w:ascii="Times New Roman" w:hAnsi="Times New Roman"/>
          <w:sz w:val="28"/>
          <w:szCs w:val="28"/>
          <w:lang w:val="ru-RU"/>
        </w:rPr>
      </w:pPr>
    </w:p>
    <w:p w:rsidR="000B0225" w:rsidRDefault="000B0225" w:rsidP="000B0225">
      <w:pPr>
        <w:spacing w:after="0" w:line="240" w:lineRule="auto"/>
        <w:jc w:val="both"/>
        <w:rPr>
          <w:rFonts w:ascii="Times New Roman" w:hAnsi="Times New Roman"/>
          <w:sz w:val="28"/>
          <w:szCs w:val="28"/>
          <w:lang w:val="ru-RU"/>
        </w:rPr>
      </w:pPr>
    </w:p>
    <w:p w:rsidR="000B0225" w:rsidRDefault="000B0225" w:rsidP="000B0225">
      <w:pPr>
        <w:spacing w:after="0" w:line="240" w:lineRule="auto"/>
        <w:jc w:val="both"/>
        <w:rPr>
          <w:rFonts w:ascii="Times New Roman" w:hAnsi="Times New Roman"/>
          <w:sz w:val="28"/>
          <w:szCs w:val="28"/>
          <w:lang w:val="ru-RU"/>
        </w:rPr>
      </w:pPr>
    </w:p>
    <w:p w:rsidR="000B0225" w:rsidRDefault="000B0225" w:rsidP="000B0225">
      <w:pPr>
        <w:spacing w:after="0" w:line="240" w:lineRule="auto"/>
        <w:jc w:val="both"/>
        <w:rPr>
          <w:rFonts w:ascii="Times New Roman" w:hAnsi="Times New Roman"/>
          <w:sz w:val="28"/>
          <w:szCs w:val="28"/>
          <w:lang w:val="ru-RU"/>
        </w:rPr>
      </w:pPr>
    </w:p>
    <w:p w:rsidR="000B0225" w:rsidRDefault="000B0225" w:rsidP="000B0225">
      <w:pPr>
        <w:spacing w:after="0" w:line="240" w:lineRule="auto"/>
        <w:jc w:val="both"/>
        <w:rPr>
          <w:rFonts w:ascii="Times New Roman" w:hAnsi="Times New Roman"/>
          <w:sz w:val="28"/>
          <w:szCs w:val="28"/>
          <w:lang w:val="ru-RU"/>
        </w:rPr>
      </w:pPr>
    </w:p>
    <w:p w:rsidR="000B0225" w:rsidRDefault="000B0225" w:rsidP="000B0225">
      <w:pPr>
        <w:spacing w:after="0" w:line="240" w:lineRule="auto"/>
        <w:jc w:val="both"/>
        <w:rPr>
          <w:rFonts w:ascii="Times New Roman" w:hAnsi="Times New Roman"/>
          <w:sz w:val="28"/>
          <w:szCs w:val="28"/>
          <w:lang w:val="ru-RU"/>
        </w:rPr>
      </w:pPr>
    </w:p>
    <w:p w:rsidR="000B0225" w:rsidRDefault="000B0225" w:rsidP="000B0225">
      <w:pPr>
        <w:spacing w:after="0" w:line="240" w:lineRule="auto"/>
        <w:jc w:val="both"/>
        <w:rPr>
          <w:rFonts w:ascii="Times New Roman" w:hAnsi="Times New Roman"/>
          <w:sz w:val="28"/>
          <w:szCs w:val="28"/>
          <w:lang w:val="ru-RU"/>
        </w:rPr>
      </w:pPr>
    </w:p>
    <w:p w:rsidR="000B0225" w:rsidRDefault="000B0225" w:rsidP="000B0225">
      <w:pPr>
        <w:spacing w:after="0" w:line="240" w:lineRule="auto"/>
        <w:jc w:val="both"/>
        <w:rPr>
          <w:rFonts w:ascii="Times New Roman" w:hAnsi="Times New Roman"/>
          <w:sz w:val="28"/>
          <w:szCs w:val="28"/>
          <w:lang w:val="ru-RU"/>
        </w:rPr>
      </w:pPr>
    </w:p>
    <w:p w:rsidR="000B0225" w:rsidRDefault="000B0225" w:rsidP="000B0225">
      <w:pPr>
        <w:spacing w:after="0" w:line="240" w:lineRule="auto"/>
        <w:jc w:val="both"/>
        <w:rPr>
          <w:rFonts w:ascii="Times New Roman" w:hAnsi="Times New Roman"/>
          <w:sz w:val="28"/>
          <w:szCs w:val="28"/>
          <w:lang w:val="ru-RU"/>
        </w:rPr>
      </w:pPr>
    </w:p>
    <w:p w:rsidR="000B0225" w:rsidRDefault="000B0225" w:rsidP="000B0225">
      <w:pPr>
        <w:spacing w:after="0" w:line="240" w:lineRule="auto"/>
        <w:jc w:val="both"/>
        <w:rPr>
          <w:rFonts w:ascii="Times New Roman" w:hAnsi="Times New Roman"/>
          <w:sz w:val="28"/>
          <w:szCs w:val="28"/>
          <w:lang w:val="ru-RU"/>
        </w:rPr>
      </w:pPr>
    </w:p>
    <w:p w:rsidR="000B0225" w:rsidRDefault="000B0225" w:rsidP="000B0225">
      <w:pPr>
        <w:spacing w:after="0" w:line="240" w:lineRule="auto"/>
        <w:jc w:val="both"/>
        <w:rPr>
          <w:rFonts w:ascii="Times New Roman" w:hAnsi="Times New Roman"/>
          <w:sz w:val="28"/>
          <w:szCs w:val="28"/>
          <w:lang w:val="ru-RU"/>
        </w:rPr>
      </w:pPr>
    </w:p>
    <w:p w:rsidR="000B0225" w:rsidRDefault="000B0225" w:rsidP="000B0225">
      <w:pPr>
        <w:spacing w:after="0" w:line="240" w:lineRule="auto"/>
        <w:jc w:val="both"/>
        <w:rPr>
          <w:rFonts w:ascii="Times New Roman" w:hAnsi="Times New Roman"/>
          <w:sz w:val="28"/>
          <w:szCs w:val="28"/>
          <w:lang w:val="ru-RU"/>
        </w:rPr>
      </w:pPr>
    </w:p>
    <w:p w:rsidR="0004004C" w:rsidRDefault="0004004C">
      <w:pPr>
        <w:rPr>
          <w:sz w:val="28"/>
          <w:szCs w:val="28"/>
        </w:rPr>
      </w:pPr>
    </w:p>
    <w:tbl>
      <w:tblPr>
        <w:tblpPr w:leftFromText="180" w:rightFromText="180" w:vertAnchor="text" w:horzAnchor="margin" w:tblpY="-178"/>
        <w:tblW w:w="10098" w:type="dxa"/>
        <w:tblLook w:val="01E0" w:firstRow="1" w:lastRow="1" w:firstColumn="1" w:lastColumn="1" w:noHBand="0" w:noVBand="0"/>
      </w:tblPr>
      <w:tblGrid>
        <w:gridCol w:w="4088"/>
        <w:gridCol w:w="1602"/>
        <w:gridCol w:w="296"/>
        <w:gridCol w:w="3816"/>
        <w:gridCol w:w="296"/>
      </w:tblGrid>
      <w:tr w:rsidR="0004004C" w:rsidRPr="0004004C" w:rsidTr="000A2A04">
        <w:trPr>
          <w:gridAfter w:val="1"/>
          <w:wAfter w:w="296" w:type="dxa"/>
          <w:trHeight w:val="1846"/>
        </w:trPr>
        <w:tc>
          <w:tcPr>
            <w:tcW w:w="4088" w:type="dxa"/>
            <w:tcBorders>
              <w:top w:val="nil"/>
              <w:left w:val="nil"/>
              <w:bottom w:val="thinThickSmallGap" w:sz="24" w:space="0" w:color="auto"/>
              <w:right w:val="nil"/>
            </w:tcBorders>
          </w:tcPr>
          <w:p w:rsidR="0004004C" w:rsidRPr="0004004C" w:rsidRDefault="0004004C" w:rsidP="0004004C">
            <w:pPr>
              <w:spacing w:after="0" w:line="240" w:lineRule="auto"/>
              <w:ind w:left="-108"/>
              <w:jc w:val="center"/>
              <w:rPr>
                <w:rFonts w:ascii="Times New Roman" w:hAnsi="Times New Roman"/>
                <w:b/>
                <w:sz w:val="28"/>
                <w:szCs w:val="28"/>
              </w:rPr>
            </w:pPr>
            <w:r w:rsidRPr="0004004C">
              <w:rPr>
                <w:rFonts w:ascii="Times New Roman" w:hAnsi="Times New Roman"/>
                <w:b/>
                <w:sz w:val="28"/>
                <w:szCs w:val="28"/>
              </w:rPr>
              <w:lastRenderedPageBreak/>
              <w:t>Кыргыз Республикасынын Министрлер Кабинетине караштуу</w:t>
            </w:r>
          </w:p>
          <w:p w:rsidR="0004004C" w:rsidRPr="0004004C" w:rsidRDefault="0004004C" w:rsidP="0004004C">
            <w:pPr>
              <w:spacing w:after="0" w:line="240" w:lineRule="auto"/>
              <w:ind w:left="-108"/>
              <w:jc w:val="center"/>
              <w:rPr>
                <w:rFonts w:ascii="Times New Roman" w:hAnsi="Times New Roman"/>
                <w:b/>
                <w:sz w:val="28"/>
                <w:szCs w:val="28"/>
              </w:rPr>
            </w:pPr>
            <w:r w:rsidRPr="0004004C">
              <w:rPr>
                <w:rFonts w:ascii="Times New Roman" w:hAnsi="Times New Roman"/>
                <w:b/>
                <w:sz w:val="28"/>
                <w:szCs w:val="28"/>
              </w:rPr>
              <w:t>Архитектура, курулуш  жана турак жай-коммуналдык чарба мамлекеттик агенттиги</w:t>
            </w:r>
          </w:p>
          <w:p w:rsidR="0004004C" w:rsidRPr="0004004C" w:rsidRDefault="0004004C" w:rsidP="0004004C">
            <w:pPr>
              <w:spacing w:after="0" w:line="240" w:lineRule="auto"/>
              <w:ind w:left="-108"/>
              <w:jc w:val="center"/>
              <w:rPr>
                <w:rFonts w:ascii="Times New Roman" w:hAnsi="Times New Roman"/>
                <w:b/>
                <w:sz w:val="28"/>
                <w:szCs w:val="28"/>
              </w:rPr>
            </w:pPr>
          </w:p>
        </w:tc>
        <w:tc>
          <w:tcPr>
            <w:tcW w:w="1602" w:type="dxa"/>
            <w:tcBorders>
              <w:top w:val="nil"/>
              <w:left w:val="nil"/>
              <w:bottom w:val="thinThickSmallGap" w:sz="24" w:space="0" w:color="auto"/>
              <w:right w:val="nil"/>
            </w:tcBorders>
          </w:tcPr>
          <w:p w:rsidR="0004004C" w:rsidRPr="0004004C" w:rsidRDefault="0004004C" w:rsidP="0004004C">
            <w:pPr>
              <w:spacing w:after="0" w:line="240" w:lineRule="auto"/>
              <w:rPr>
                <w:rFonts w:ascii="Times New Roman" w:hAnsi="Times New Roman"/>
                <w:b/>
                <w:sz w:val="28"/>
                <w:szCs w:val="28"/>
              </w:rPr>
            </w:pPr>
            <w:r w:rsidRPr="0004004C">
              <w:rPr>
                <w:rFonts w:ascii="Times New Roman" w:hAnsi="Times New Roman"/>
                <w:noProof/>
                <w:sz w:val="28"/>
                <w:szCs w:val="28"/>
                <w:lang w:val="ru-RU" w:eastAsia="ru-RU"/>
              </w:rPr>
              <w:drawing>
                <wp:anchor distT="0" distB="0" distL="114300" distR="114300" simplePos="0" relativeHeight="251661312" behindDoc="0" locked="0" layoutInCell="1" allowOverlap="1">
                  <wp:simplePos x="0" y="0"/>
                  <wp:positionH relativeFrom="column">
                    <wp:posOffset>45720</wp:posOffset>
                  </wp:positionH>
                  <wp:positionV relativeFrom="paragraph">
                    <wp:posOffset>-537845</wp:posOffset>
                  </wp:positionV>
                  <wp:extent cx="760095" cy="760095"/>
                  <wp:effectExtent l="0" t="0" r="1905" b="190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30000" contrast="30000"/>
                            <a:extLst>
                              <a:ext uri="{28A0092B-C50C-407E-A947-70E740481C1C}">
                                <a14:useLocalDpi xmlns:a14="http://schemas.microsoft.com/office/drawing/2010/main" val="0"/>
                              </a:ext>
                            </a:extLst>
                          </a:blip>
                          <a:srcRect/>
                          <a:stretch>
                            <a:fillRect/>
                          </a:stretch>
                        </pic:blipFill>
                        <pic:spPr bwMode="auto">
                          <a:xfrm>
                            <a:off x="0" y="0"/>
                            <a:ext cx="760095" cy="760095"/>
                          </a:xfrm>
                          <a:prstGeom prst="rect">
                            <a:avLst/>
                          </a:prstGeom>
                          <a:noFill/>
                        </pic:spPr>
                      </pic:pic>
                    </a:graphicData>
                  </a:graphic>
                  <wp14:sizeRelH relativeFrom="page">
                    <wp14:pctWidth>0</wp14:pctWidth>
                  </wp14:sizeRelH>
                  <wp14:sizeRelV relativeFrom="page">
                    <wp14:pctHeight>0</wp14:pctHeight>
                  </wp14:sizeRelV>
                </wp:anchor>
              </w:drawing>
            </w:r>
          </w:p>
          <w:p w:rsidR="0004004C" w:rsidRPr="0004004C" w:rsidRDefault="0004004C" w:rsidP="0004004C">
            <w:pPr>
              <w:spacing w:after="0" w:line="240" w:lineRule="auto"/>
              <w:jc w:val="center"/>
              <w:rPr>
                <w:rFonts w:ascii="Times New Roman" w:hAnsi="Times New Roman"/>
                <w:b/>
                <w:sz w:val="28"/>
                <w:szCs w:val="28"/>
              </w:rPr>
            </w:pPr>
          </w:p>
        </w:tc>
        <w:tc>
          <w:tcPr>
            <w:tcW w:w="4112" w:type="dxa"/>
            <w:gridSpan w:val="2"/>
            <w:tcBorders>
              <w:top w:val="nil"/>
              <w:left w:val="nil"/>
              <w:bottom w:val="thinThickSmallGap" w:sz="24" w:space="0" w:color="auto"/>
              <w:right w:val="nil"/>
            </w:tcBorders>
          </w:tcPr>
          <w:p w:rsidR="0004004C" w:rsidRPr="0004004C" w:rsidRDefault="0004004C" w:rsidP="0004004C">
            <w:pPr>
              <w:spacing w:after="0" w:line="240" w:lineRule="auto"/>
              <w:jc w:val="center"/>
              <w:rPr>
                <w:rFonts w:ascii="Times New Roman" w:hAnsi="Times New Roman"/>
                <w:b/>
                <w:sz w:val="28"/>
                <w:szCs w:val="28"/>
              </w:rPr>
            </w:pPr>
            <w:r w:rsidRPr="0004004C">
              <w:rPr>
                <w:rFonts w:ascii="Times New Roman" w:hAnsi="Times New Roman"/>
                <w:b/>
                <w:sz w:val="28"/>
                <w:szCs w:val="28"/>
              </w:rPr>
              <w:t>Государственное агентство</w:t>
            </w:r>
          </w:p>
          <w:p w:rsidR="0004004C" w:rsidRPr="0004004C" w:rsidRDefault="0004004C" w:rsidP="0004004C">
            <w:pPr>
              <w:spacing w:after="0" w:line="240" w:lineRule="auto"/>
              <w:jc w:val="center"/>
              <w:rPr>
                <w:rFonts w:ascii="Times New Roman" w:hAnsi="Times New Roman"/>
                <w:b/>
                <w:sz w:val="28"/>
                <w:szCs w:val="28"/>
              </w:rPr>
            </w:pPr>
            <w:r w:rsidRPr="0004004C">
              <w:rPr>
                <w:rFonts w:ascii="Times New Roman" w:hAnsi="Times New Roman"/>
                <w:b/>
                <w:sz w:val="28"/>
                <w:szCs w:val="28"/>
              </w:rPr>
              <w:t xml:space="preserve"> архитектуры,  строительства и жилищно-коммунального хозяйства при Кабинете Министров Кыргызской Республики</w:t>
            </w:r>
          </w:p>
          <w:p w:rsidR="0004004C" w:rsidRPr="0004004C" w:rsidRDefault="0004004C" w:rsidP="0004004C">
            <w:pPr>
              <w:spacing w:after="0" w:line="240" w:lineRule="auto"/>
              <w:jc w:val="right"/>
              <w:rPr>
                <w:rFonts w:ascii="Times New Roman" w:hAnsi="Times New Roman"/>
                <w:b/>
                <w:sz w:val="28"/>
                <w:szCs w:val="28"/>
              </w:rPr>
            </w:pPr>
          </w:p>
        </w:tc>
      </w:tr>
      <w:tr w:rsidR="0004004C" w:rsidRPr="0004004C" w:rsidTr="000A2A04">
        <w:trPr>
          <w:trHeight w:val="67"/>
        </w:trPr>
        <w:tc>
          <w:tcPr>
            <w:tcW w:w="4088" w:type="dxa"/>
            <w:tcBorders>
              <w:top w:val="thinThickSmallGap" w:sz="24" w:space="0" w:color="auto"/>
              <w:left w:val="nil"/>
              <w:bottom w:val="nil"/>
              <w:right w:val="nil"/>
            </w:tcBorders>
          </w:tcPr>
          <w:p w:rsidR="0004004C" w:rsidRPr="0004004C" w:rsidRDefault="0004004C" w:rsidP="0004004C">
            <w:pPr>
              <w:spacing w:after="0" w:line="240" w:lineRule="auto"/>
              <w:ind w:left="-108" w:right="-5328"/>
              <w:rPr>
                <w:rFonts w:ascii="Times New Roman" w:hAnsi="Times New Roman"/>
                <w:b/>
                <w:sz w:val="28"/>
                <w:szCs w:val="28"/>
              </w:rPr>
            </w:pPr>
          </w:p>
        </w:tc>
        <w:tc>
          <w:tcPr>
            <w:tcW w:w="1898" w:type="dxa"/>
            <w:gridSpan w:val="2"/>
            <w:tcBorders>
              <w:top w:val="thinThickSmallGap" w:sz="24" w:space="0" w:color="auto"/>
              <w:left w:val="nil"/>
              <w:bottom w:val="nil"/>
              <w:right w:val="nil"/>
            </w:tcBorders>
          </w:tcPr>
          <w:p w:rsidR="0004004C" w:rsidRPr="0004004C" w:rsidRDefault="0004004C" w:rsidP="0004004C">
            <w:pPr>
              <w:spacing w:after="0" w:line="240" w:lineRule="auto"/>
              <w:ind w:left="1407" w:right="-832" w:hanging="2286"/>
              <w:rPr>
                <w:rFonts w:ascii="Times New Roman" w:hAnsi="Times New Roman"/>
                <w:b/>
                <w:noProof/>
                <w:sz w:val="28"/>
                <w:szCs w:val="28"/>
              </w:rPr>
            </w:pPr>
          </w:p>
        </w:tc>
        <w:tc>
          <w:tcPr>
            <w:tcW w:w="4112" w:type="dxa"/>
            <w:gridSpan w:val="2"/>
            <w:tcBorders>
              <w:top w:val="thinThickSmallGap" w:sz="24" w:space="0" w:color="auto"/>
              <w:left w:val="nil"/>
              <w:bottom w:val="nil"/>
              <w:right w:val="nil"/>
            </w:tcBorders>
          </w:tcPr>
          <w:p w:rsidR="0004004C" w:rsidRPr="0004004C" w:rsidRDefault="0004004C" w:rsidP="0004004C">
            <w:pPr>
              <w:spacing w:after="0" w:line="240" w:lineRule="auto"/>
              <w:rPr>
                <w:rFonts w:ascii="Times New Roman" w:hAnsi="Times New Roman"/>
                <w:b/>
                <w:sz w:val="28"/>
                <w:szCs w:val="28"/>
              </w:rPr>
            </w:pPr>
          </w:p>
        </w:tc>
      </w:tr>
    </w:tbl>
    <w:p w:rsidR="0004004C" w:rsidRPr="0004004C" w:rsidRDefault="0004004C" w:rsidP="0004004C">
      <w:pPr>
        <w:spacing w:after="0" w:line="240" w:lineRule="auto"/>
        <w:jc w:val="center"/>
        <w:rPr>
          <w:rFonts w:ascii="Times New Roman" w:hAnsi="Times New Roman"/>
          <w:b/>
          <w:sz w:val="28"/>
          <w:szCs w:val="28"/>
        </w:rPr>
      </w:pPr>
      <w:r w:rsidRPr="0004004C">
        <w:rPr>
          <w:rFonts w:ascii="Times New Roman" w:hAnsi="Times New Roman"/>
          <w:b/>
          <w:sz w:val="28"/>
          <w:szCs w:val="28"/>
        </w:rPr>
        <w:t>БУЙРУК</w:t>
      </w:r>
    </w:p>
    <w:p w:rsidR="0004004C" w:rsidRPr="0004004C" w:rsidRDefault="0004004C" w:rsidP="0004004C">
      <w:pPr>
        <w:spacing w:after="0" w:line="240" w:lineRule="auto"/>
        <w:jc w:val="center"/>
        <w:rPr>
          <w:rFonts w:ascii="Times New Roman" w:hAnsi="Times New Roman"/>
          <w:b/>
          <w:sz w:val="28"/>
          <w:szCs w:val="28"/>
        </w:rPr>
      </w:pPr>
      <w:r w:rsidRPr="0004004C">
        <w:rPr>
          <w:rFonts w:ascii="Times New Roman" w:hAnsi="Times New Roman"/>
          <w:b/>
          <w:sz w:val="28"/>
          <w:szCs w:val="28"/>
        </w:rPr>
        <w:t>ПРИКАЗ</w:t>
      </w:r>
    </w:p>
    <w:p w:rsidR="0004004C" w:rsidRPr="0004004C" w:rsidRDefault="0004004C" w:rsidP="0004004C">
      <w:pPr>
        <w:spacing w:after="0" w:line="240" w:lineRule="auto"/>
        <w:rPr>
          <w:rFonts w:ascii="Times New Roman" w:hAnsi="Times New Roman"/>
          <w:sz w:val="28"/>
          <w:szCs w:val="28"/>
        </w:rPr>
      </w:pPr>
    </w:p>
    <w:p w:rsidR="0004004C" w:rsidRPr="0004004C" w:rsidRDefault="0004004C" w:rsidP="0004004C">
      <w:pPr>
        <w:tabs>
          <w:tab w:val="left" w:pos="7513"/>
        </w:tabs>
        <w:spacing w:after="0" w:line="240" w:lineRule="auto"/>
        <w:rPr>
          <w:rFonts w:ascii="Times New Roman" w:hAnsi="Times New Roman"/>
          <w:sz w:val="24"/>
          <w:szCs w:val="24"/>
        </w:rPr>
      </w:pPr>
      <w:r w:rsidRPr="0004004C">
        <w:rPr>
          <w:rFonts w:ascii="Times New Roman" w:hAnsi="Times New Roman"/>
          <w:sz w:val="24"/>
          <w:szCs w:val="24"/>
          <w:u w:val="single"/>
        </w:rPr>
        <w:t>2021-ж. 19-августу №45-нпа</w:t>
      </w:r>
      <w:r>
        <w:rPr>
          <w:rFonts w:ascii="Times New Roman" w:hAnsi="Times New Roman"/>
          <w:sz w:val="24"/>
          <w:szCs w:val="24"/>
        </w:rPr>
        <w:t xml:space="preserve"> </w:t>
      </w:r>
      <w:r w:rsidRPr="0004004C">
        <w:rPr>
          <w:rFonts w:ascii="Times New Roman" w:hAnsi="Times New Roman"/>
          <w:sz w:val="24"/>
          <w:szCs w:val="24"/>
        </w:rPr>
        <w:t xml:space="preserve">                                                                                Бишкек ш.</w:t>
      </w:r>
    </w:p>
    <w:p w:rsidR="0004004C" w:rsidRPr="0004004C" w:rsidRDefault="0004004C" w:rsidP="0004004C">
      <w:pPr>
        <w:spacing w:after="0" w:line="240" w:lineRule="auto"/>
        <w:rPr>
          <w:rFonts w:ascii="Times New Roman" w:hAnsi="Times New Roman"/>
          <w:sz w:val="28"/>
          <w:szCs w:val="28"/>
        </w:rPr>
      </w:pPr>
    </w:p>
    <w:p w:rsidR="0004004C" w:rsidRPr="0004004C" w:rsidRDefault="0004004C" w:rsidP="0004004C">
      <w:pPr>
        <w:spacing w:after="0" w:line="240" w:lineRule="auto"/>
        <w:jc w:val="center"/>
        <w:rPr>
          <w:rFonts w:ascii="Times New Roman" w:hAnsi="Times New Roman"/>
          <w:b/>
          <w:bCs/>
          <w:sz w:val="28"/>
          <w:szCs w:val="28"/>
        </w:rPr>
      </w:pPr>
    </w:p>
    <w:p w:rsidR="0004004C" w:rsidRPr="0004004C" w:rsidRDefault="0004004C" w:rsidP="0004004C">
      <w:pPr>
        <w:spacing w:after="0" w:line="240" w:lineRule="auto"/>
        <w:jc w:val="center"/>
        <w:rPr>
          <w:rFonts w:ascii="Times New Roman" w:hAnsi="Times New Roman"/>
          <w:b/>
          <w:bCs/>
          <w:sz w:val="28"/>
          <w:szCs w:val="28"/>
        </w:rPr>
      </w:pPr>
      <w:r w:rsidRPr="0004004C">
        <w:rPr>
          <w:rFonts w:ascii="Times New Roman" w:hAnsi="Times New Roman"/>
          <w:b/>
          <w:bCs/>
          <w:sz w:val="28"/>
          <w:szCs w:val="28"/>
        </w:rPr>
        <w:t>Кыргыз Республикасынын Өкмөтүнө караштуу Архитектура, курулуш жана турак жай – коммуналдык чарба мамлекеттик агенттигинин 2021-жылдын 25-январындагы №41-чуа “Кыргыз Республикасынын шаар куруу документтеринин курамы, иштеп чыгуу, макулдашуу жана бекитүү тартиби жөнүндө” Кыргыз Республикасынын Курулуш ченемдерин бекитүү тууралуу” буйругуна өзгөртүүлөрдү киргизүү жөнүндө</w:t>
      </w:r>
    </w:p>
    <w:p w:rsidR="0004004C" w:rsidRPr="0004004C" w:rsidRDefault="0004004C" w:rsidP="0004004C">
      <w:pPr>
        <w:spacing w:after="0" w:line="240" w:lineRule="auto"/>
        <w:jc w:val="center"/>
        <w:rPr>
          <w:rFonts w:ascii="Times New Roman" w:hAnsi="Times New Roman"/>
          <w:b/>
          <w:bCs/>
          <w:sz w:val="28"/>
          <w:szCs w:val="28"/>
        </w:rPr>
      </w:pPr>
    </w:p>
    <w:p w:rsidR="0004004C" w:rsidRPr="0004004C" w:rsidRDefault="0004004C" w:rsidP="0004004C">
      <w:pPr>
        <w:spacing w:after="0" w:line="240" w:lineRule="auto"/>
        <w:jc w:val="both"/>
        <w:rPr>
          <w:rFonts w:ascii="Times New Roman" w:hAnsi="Times New Roman"/>
          <w:sz w:val="28"/>
          <w:szCs w:val="28"/>
        </w:rPr>
      </w:pPr>
      <w:r w:rsidRPr="0004004C">
        <w:rPr>
          <w:rFonts w:ascii="Times New Roman" w:hAnsi="Times New Roman"/>
          <w:b/>
          <w:bCs/>
          <w:sz w:val="28"/>
          <w:szCs w:val="28"/>
        </w:rPr>
        <w:tab/>
      </w:r>
      <w:r w:rsidRPr="0004004C">
        <w:rPr>
          <w:rFonts w:ascii="Times New Roman" w:hAnsi="Times New Roman"/>
          <w:bCs/>
          <w:sz w:val="28"/>
          <w:szCs w:val="28"/>
        </w:rPr>
        <w:t>Архитектура – курулуш иши жаатында көйгөйлөрдү өз убагында чечүү максатында, Кыргыз Республикасынын Өкмөтүнүн 2014-жылдын 15-сентябрындагы №530 “</w:t>
      </w:r>
      <w:r w:rsidRPr="0004004C">
        <w:rPr>
          <w:rFonts w:ascii="Times New Roman" w:hAnsi="Times New Roman"/>
          <w:sz w:val="28"/>
          <w:szCs w:val="28"/>
        </w:rPr>
        <w:t xml:space="preserve">Кыргыз Республикасынын Өкмөтүнүн айрым ченем жаратуу ыйгарым укуктарын мамлекеттик органдарга жана жергиликтүү өз алдынча башкаруунун аткаруучу органдарына өткөрүп берүү жөнүндө” токтомуна ылайык, </w:t>
      </w:r>
      <w:r w:rsidRPr="0004004C">
        <w:rPr>
          <w:rFonts w:ascii="Times New Roman" w:hAnsi="Times New Roman"/>
          <w:b/>
          <w:sz w:val="28"/>
          <w:szCs w:val="28"/>
        </w:rPr>
        <w:t>буйрук кылам:</w:t>
      </w:r>
    </w:p>
    <w:p w:rsidR="0004004C" w:rsidRPr="0004004C" w:rsidRDefault="0004004C" w:rsidP="0004004C">
      <w:pPr>
        <w:spacing w:after="0" w:line="240" w:lineRule="auto"/>
        <w:jc w:val="both"/>
        <w:rPr>
          <w:rFonts w:ascii="Times New Roman" w:hAnsi="Times New Roman"/>
          <w:sz w:val="28"/>
          <w:szCs w:val="28"/>
        </w:rPr>
      </w:pPr>
    </w:p>
    <w:p w:rsidR="0004004C" w:rsidRPr="0004004C" w:rsidRDefault="0004004C" w:rsidP="0004004C">
      <w:pPr>
        <w:spacing w:after="0" w:line="240" w:lineRule="auto"/>
        <w:ind w:firstLine="708"/>
        <w:jc w:val="both"/>
        <w:rPr>
          <w:rFonts w:ascii="Times New Roman" w:hAnsi="Times New Roman"/>
          <w:sz w:val="28"/>
          <w:szCs w:val="28"/>
        </w:rPr>
      </w:pPr>
      <w:r w:rsidRPr="0004004C">
        <w:rPr>
          <w:rFonts w:ascii="Times New Roman" w:hAnsi="Times New Roman"/>
          <w:bCs/>
          <w:sz w:val="28"/>
          <w:szCs w:val="28"/>
        </w:rPr>
        <w:t xml:space="preserve">1. Кыргыз Республикасынын Өкмөтүнө караштуу Архитектура, курулуш жана турак жай – коммуналдык чарба мамлекеттик агенттигинин 2021-жылдын 25-январындагы №41-чуа буйругу менен бекитилген “Кыргыз Республикасынын шаар куруу документтеринин курамы, иштеп чыгуу, макулдашуу жана бекитүү тартиби жөнүндө” </w:t>
      </w:r>
      <w:r w:rsidRPr="0004004C">
        <w:rPr>
          <w:rFonts w:ascii="Times New Roman" w:hAnsi="Times New Roman"/>
          <w:sz w:val="28"/>
          <w:szCs w:val="28"/>
        </w:rPr>
        <w:t>Кыргыз Республикасынын Курулуш ченемдери КР КЧ 30-02:2020 төмөнкү өзгөртүүлөр киргизилсин:</w:t>
      </w:r>
    </w:p>
    <w:p w:rsidR="0004004C" w:rsidRPr="0004004C" w:rsidRDefault="0004004C" w:rsidP="0004004C">
      <w:pPr>
        <w:spacing w:after="0" w:line="240" w:lineRule="auto"/>
        <w:ind w:firstLine="708"/>
        <w:jc w:val="both"/>
        <w:rPr>
          <w:rFonts w:ascii="Times New Roman" w:hAnsi="Times New Roman"/>
          <w:sz w:val="28"/>
          <w:szCs w:val="28"/>
        </w:rPr>
      </w:pPr>
      <w:r w:rsidRPr="0004004C">
        <w:rPr>
          <w:rFonts w:ascii="Times New Roman" w:hAnsi="Times New Roman"/>
          <w:sz w:val="28"/>
          <w:szCs w:val="28"/>
        </w:rPr>
        <w:t>- 1 тиркемедеги 7 пункт төмөнкүдөй редакцияда баяндалсын: “Деталдуу пландоо пландоо (ДПД) жок болгондо, курулуштун долбоору Башкы пландын негизинде иштелип чыгып, шаар куруу кеңешинде каралып жана кызыктар болгон жактарды тааныштыруу жана сунуш киргизүү үчүн архитектура жана шаар куруунун аймактык органдарынын жана жергиликтүү өз алдынча башкаруу органдарынын аткаруу органдарынын сайттарында жайгаштырылат. Курулуштун долбоору архитектура жана шаар куруу аймактык органдары менен макуладышылып жана бекитилет.”</w:t>
      </w:r>
    </w:p>
    <w:p w:rsidR="0004004C" w:rsidRPr="0004004C" w:rsidRDefault="0004004C" w:rsidP="0004004C">
      <w:pPr>
        <w:spacing w:after="0" w:line="240" w:lineRule="auto"/>
        <w:ind w:firstLine="708"/>
        <w:jc w:val="both"/>
        <w:rPr>
          <w:rFonts w:ascii="Times New Roman" w:hAnsi="Times New Roman"/>
          <w:bCs/>
          <w:sz w:val="28"/>
          <w:szCs w:val="28"/>
        </w:rPr>
      </w:pPr>
      <w:r w:rsidRPr="0004004C">
        <w:rPr>
          <w:rFonts w:ascii="Times New Roman" w:hAnsi="Times New Roman"/>
          <w:sz w:val="28"/>
          <w:szCs w:val="28"/>
        </w:rPr>
        <w:t xml:space="preserve">2. Кыргыз Республикасынын Министрлер Кабинетине караштуу </w:t>
      </w:r>
      <w:r w:rsidRPr="0004004C">
        <w:rPr>
          <w:rFonts w:ascii="Times New Roman" w:hAnsi="Times New Roman"/>
          <w:bCs/>
          <w:sz w:val="28"/>
          <w:szCs w:val="28"/>
        </w:rPr>
        <w:t xml:space="preserve">Архитектура, курулуш жана турак жай – коммуналдык чарба мамлекеттик </w:t>
      </w:r>
      <w:r w:rsidRPr="0004004C">
        <w:rPr>
          <w:rFonts w:ascii="Times New Roman" w:hAnsi="Times New Roman"/>
          <w:bCs/>
          <w:sz w:val="28"/>
          <w:szCs w:val="28"/>
        </w:rPr>
        <w:lastRenderedPageBreak/>
        <w:t>агенттигинин алдындагы Шаар куруу жана архитектура мамлекеттик долбоорлоо институтуна:</w:t>
      </w:r>
    </w:p>
    <w:p w:rsidR="0004004C" w:rsidRPr="0004004C" w:rsidRDefault="0004004C" w:rsidP="0004004C">
      <w:pPr>
        <w:spacing w:after="0" w:line="240" w:lineRule="auto"/>
        <w:ind w:firstLine="708"/>
        <w:jc w:val="both"/>
        <w:rPr>
          <w:rFonts w:ascii="Times New Roman" w:hAnsi="Times New Roman"/>
          <w:sz w:val="28"/>
          <w:szCs w:val="28"/>
        </w:rPr>
      </w:pPr>
      <w:r w:rsidRPr="0004004C">
        <w:rPr>
          <w:rFonts w:ascii="Times New Roman" w:hAnsi="Times New Roman"/>
          <w:bCs/>
          <w:sz w:val="28"/>
          <w:szCs w:val="28"/>
        </w:rPr>
        <w:t>- Кыргыз Республикасынын 2010-жылдын 26-февралындагы №117 “</w:t>
      </w:r>
      <w:r w:rsidRPr="0004004C">
        <w:rPr>
          <w:rFonts w:ascii="Times New Roman" w:hAnsi="Times New Roman"/>
          <w:sz w:val="28"/>
          <w:szCs w:val="28"/>
        </w:rPr>
        <w:t>Кыргыз Республикасынын ченемдик укуктук актыларын расмий жарыялоо булактары жөнүндө” токтомуна ылайык ушул буйрукту расмий жарыялоо боюнча чаралар кабыл алынсын;</w:t>
      </w:r>
    </w:p>
    <w:p w:rsidR="0004004C" w:rsidRPr="0004004C" w:rsidRDefault="0004004C" w:rsidP="0004004C">
      <w:pPr>
        <w:spacing w:after="0" w:line="240" w:lineRule="auto"/>
        <w:ind w:firstLine="708"/>
        <w:jc w:val="both"/>
        <w:rPr>
          <w:rFonts w:ascii="Times New Roman" w:hAnsi="Times New Roman"/>
          <w:sz w:val="28"/>
          <w:szCs w:val="28"/>
        </w:rPr>
      </w:pPr>
      <w:r w:rsidRPr="0004004C">
        <w:rPr>
          <w:rFonts w:ascii="Times New Roman" w:hAnsi="Times New Roman"/>
          <w:sz w:val="28"/>
          <w:szCs w:val="28"/>
        </w:rPr>
        <w:t>- расмий жарыяланган күнүнөн тартып үч жумуш күнүнүн ичинде ушул буйруктун көчүрмөлөрү мамлекеттик жана расий тилдерде эки нускада, кагаз жана электондук алып жүрүүдө, аталган буйрукту жарыялоочу булакты көрсөтүү менен Кыргыз Республикасынын ченемдик укуктук актыларынын Мамлекеттик реестрине кошуу үчүн Кыргыз Республикасынын Юстиция министрлигине жиберилет.</w:t>
      </w:r>
    </w:p>
    <w:p w:rsidR="0004004C" w:rsidRPr="0004004C" w:rsidRDefault="0004004C" w:rsidP="0004004C">
      <w:pPr>
        <w:spacing w:after="0" w:line="240" w:lineRule="auto"/>
        <w:ind w:firstLine="708"/>
        <w:jc w:val="both"/>
        <w:rPr>
          <w:rFonts w:ascii="Times New Roman" w:hAnsi="Times New Roman"/>
          <w:sz w:val="28"/>
          <w:szCs w:val="28"/>
        </w:rPr>
      </w:pPr>
      <w:r w:rsidRPr="0004004C">
        <w:rPr>
          <w:rFonts w:ascii="Times New Roman" w:hAnsi="Times New Roman"/>
          <w:sz w:val="28"/>
          <w:szCs w:val="28"/>
        </w:rPr>
        <w:t>- ушул буйрук күчүнө кирген күндөн тартып үч жумуш күнүнүн ичинде буйруктун көчүрмөлөрү маалымат үчүн Кыргыз Республикасынын Министрлер Кабинетине жиберилсин.</w:t>
      </w:r>
    </w:p>
    <w:p w:rsidR="0004004C" w:rsidRPr="0004004C" w:rsidRDefault="0004004C" w:rsidP="0004004C">
      <w:pPr>
        <w:spacing w:after="0" w:line="240" w:lineRule="auto"/>
        <w:ind w:firstLine="708"/>
        <w:jc w:val="both"/>
        <w:rPr>
          <w:rFonts w:ascii="Times New Roman" w:hAnsi="Times New Roman"/>
          <w:sz w:val="28"/>
          <w:szCs w:val="28"/>
        </w:rPr>
      </w:pPr>
      <w:r w:rsidRPr="0004004C">
        <w:rPr>
          <w:rFonts w:ascii="Times New Roman" w:hAnsi="Times New Roman"/>
          <w:sz w:val="28"/>
          <w:szCs w:val="28"/>
        </w:rPr>
        <w:t>3.Ушул буйрук расмий жарыяланган күнүнөн тартып отуз күн өткөндөн кийин күчүнө кирет.</w:t>
      </w:r>
    </w:p>
    <w:p w:rsidR="0004004C" w:rsidRPr="0004004C" w:rsidRDefault="0004004C" w:rsidP="0004004C">
      <w:pPr>
        <w:spacing w:after="0" w:line="240" w:lineRule="auto"/>
        <w:ind w:firstLine="708"/>
        <w:jc w:val="both"/>
        <w:rPr>
          <w:rFonts w:ascii="Times New Roman" w:hAnsi="Times New Roman"/>
          <w:sz w:val="28"/>
          <w:szCs w:val="28"/>
        </w:rPr>
      </w:pPr>
      <w:r w:rsidRPr="0004004C">
        <w:rPr>
          <w:rFonts w:ascii="Times New Roman" w:hAnsi="Times New Roman"/>
          <w:sz w:val="28"/>
          <w:szCs w:val="28"/>
        </w:rPr>
        <w:t xml:space="preserve">4.Ушул буйруктун аткарылышын контролдоо  Кыргыз Республикасынын Министрлер Кабинетине караштуу </w:t>
      </w:r>
      <w:r w:rsidRPr="0004004C">
        <w:rPr>
          <w:rFonts w:ascii="Times New Roman" w:hAnsi="Times New Roman"/>
          <w:bCs/>
          <w:sz w:val="28"/>
          <w:szCs w:val="28"/>
        </w:rPr>
        <w:t>Архитектура, курулуш жана турак жай – коммуналдык чарба мамлекеттик агенттигинин директорунун орун басарына жүктөлсүн.</w:t>
      </w:r>
    </w:p>
    <w:p w:rsidR="0004004C" w:rsidRPr="0004004C" w:rsidRDefault="0004004C" w:rsidP="0004004C">
      <w:pPr>
        <w:spacing w:after="0" w:line="240" w:lineRule="auto"/>
        <w:jc w:val="both"/>
        <w:rPr>
          <w:rFonts w:ascii="Times New Roman" w:hAnsi="Times New Roman"/>
          <w:sz w:val="28"/>
          <w:szCs w:val="28"/>
        </w:rPr>
      </w:pPr>
    </w:p>
    <w:p w:rsidR="0004004C" w:rsidRPr="0004004C" w:rsidRDefault="00AE783C" w:rsidP="0004004C">
      <w:pPr>
        <w:spacing w:after="0" w:line="240" w:lineRule="auto"/>
        <w:jc w:val="both"/>
        <w:rPr>
          <w:rFonts w:ascii="Times New Roman" w:hAnsi="Times New Roman"/>
          <w:sz w:val="28"/>
          <w:szCs w:val="28"/>
        </w:rPr>
      </w:pPr>
      <w:bookmarkStart w:id="0" w:name="_GoBack"/>
      <w:r>
        <w:rPr>
          <w:rFonts w:ascii="Times New Roman" w:hAnsi="Times New Roman"/>
          <w:noProof/>
          <w:sz w:val="28"/>
          <w:szCs w:val="28"/>
          <w:lang w:val="ru-RU" w:eastAsia="ru-RU"/>
        </w:rPr>
        <w:object w:dxaOrig="1440" w:dyaOrig="1440">
          <v:shape id="_x0000_s1027" type="#_x0000_t75" style="position:absolute;left:0;text-align:left;margin-left:182.9pt;margin-top:5.05pt;width:98.25pt;height:97.5pt;z-index:251663360">
            <v:imagedata r:id="rId7" o:title=""/>
          </v:shape>
          <o:OLEObject Type="Embed" ProgID="CorelPHOTOPAINT.Image.14" ShapeID="_x0000_s1027" DrawAspect="Content" ObjectID="_1691578592" r:id="rId9"/>
        </w:object>
      </w:r>
      <w:bookmarkEnd w:id="0"/>
    </w:p>
    <w:p w:rsidR="0004004C" w:rsidRPr="0004004C" w:rsidRDefault="0004004C" w:rsidP="0004004C">
      <w:pPr>
        <w:spacing w:after="0" w:line="240" w:lineRule="auto"/>
        <w:jc w:val="both"/>
        <w:rPr>
          <w:rFonts w:ascii="Times New Roman" w:hAnsi="Times New Roman"/>
          <w:sz w:val="28"/>
          <w:szCs w:val="28"/>
        </w:rPr>
      </w:pPr>
    </w:p>
    <w:p w:rsidR="0004004C" w:rsidRPr="0004004C" w:rsidRDefault="0004004C" w:rsidP="0004004C">
      <w:pPr>
        <w:spacing w:after="0" w:line="240" w:lineRule="auto"/>
        <w:jc w:val="both"/>
        <w:rPr>
          <w:rFonts w:ascii="Times New Roman" w:hAnsi="Times New Roman"/>
          <w:b/>
          <w:sz w:val="28"/>
          <w:szCs w:val="28"/>
        </w:rPr>
      </w:pPr>
      <w:r w:rsidRPr="0004004C">
        <w:rPr>
          <w:rFonts w:ascii="Times New Roman" w:hAnsi="Times New Roman"/>
          <w:b/>
          <w:sz w:val="28"/>
          <w:szCs w:val="28"/>
        </w:rPr>
        <w:t>Директор</w:t>
      </w:r>
      <w:r w:rsidRPr="0004004C">
        <w:rPr>
          <w:rFonts w:ascii="Times New Roman" w:hAnsi="Times New Roman"/>
          <w:b/>
          <w:sz w:val="28"/>
          <w:szCs w:val="28"/>
        </w:rPr>
        <w:tab/>
      </w:r>
      <w:r w:rsidRPr="0004004C">
        <w:rPr>
          <w:rFonts w:ascii="Times New Roman" w:hAnsi="Times New Roman"/>
          <w:b/>
          <w:sz w:val="28"/>
          <w:szCs w:val="28"/>
        </w:rPr>
        <w:tab/>
      </w:r>
      <w:r w:rsidRPr="0004004C">
        <w:rPr>
          <w:rFonts w:ascii="Times New Roman" w:hAnsi="Times New Roman"/>
          <w:b/>
          <w:sz w:val="28"/>
          <w:szCs w:val="28"/>
        </w:rPr>
        <w:tab/>
      </w:r>
      <w:r w:rsidRPr="0004004C">
        <w:rPr>
          <w:rFonts w:ascii="Times New Roman" w:hAnsi="Times New Roman"/>
          <w:b/>
          <w:sz w:val="28"/>
          <w:szCs w:val="28"/>
        </w:rPr>
        <w:tab/>
      </w:r>
      <w:r w:rsidRPr="0004004C">
        <w:rPr>
          <w:rFonts w:ascii="Times New Roman" w:hAnsi="Times New Roman"/>
          <w:b/>
          <w:sz w:val="28"/>
          <w:szCs w:val="28"/>
        </w:rPr>
        <w:tab/>
      </w:r>
      <w:r w:rsidRPr="0004004C">
        <w:rPr>
          <w:rFonts w:ascii="Times New Roman" w:hAnsi="Times New Roman"/>
          <w:b/>
          <w:sz w:val="28"/>
          <w:szCs w:val="28"/>
        </w:rPr>
        <w:tab/>
      </w:r>
      <w:r w:rsidRPr="0004004C">
        <w:rPr>
          <w:rFonts w:ascii="Times New Roman" w:hAnsi="Times New Roman"/>
          <w:b/>
          <w:sz w:val="28"/>
          <w:szCs w:val="28"/>
        </w:rPr>
        <w:tab/>
        <w:t xml:space="preserve">                            Т.Сатышов</w:t>
      </w:r>
    </w:p>
    <w:p w:rsidR="0004004C" w:rsidRPr="0004004C" w:rsidRDefault="0004004C" w:rsidP="0004004C">
      <w:pPr>
        <w:spacing w:after="0" w:line="240" w:lineRule="auto"/>
        <w:jc w:val="both"/>
        <w:rPr>
          <w:rFonts w:ascii="Times New Roman" w:hAnsi="Times New Roman"/>
          <w:b/>
          <w:sz w:val="28"/>
          <w:szCs w:val="28"/>
        </w:rPr>
      </w:pPr>
    </w:p>
    <w:p w:rsidR="0004004C" w:rsidRPr="0004004C" w:rsidRDefault="0004004C" w:rsidP="0004004C">
      <w:pPr>
        <w:spacing w:after="0" w:line="240" w:lineRule="auto"/>
        <w:jc w:val="both"/>
        <w:rPr>
          <w:rFonts w:ascii="Times New Roman" w:hAnsi="Times New Roman"/>
          <w:b/>
          <w:sz w:val="28"/>
          <w:szCs w:val="28"/>
        </w:rPr>
      </w:pPr>
    </w:p>
    <w:p w:rsidR="0004004C" w:rsidRPr="0004004C" w:rsidRDefault="0004004C" w:rsidP="0004004C">
      <w:pPr>
        <w:spacing w:after="0" w:line="240" w:lineRule="auto"/>
        <w:jc w:val="both"/>
        <w:rPr>
          <w:rFonts w:ascii="Times New Roman" w:hAnsi="Times New Roman"/>
          <w:b/>
          <w:sz w:val="28"/>
          <w:szCs w:val="28"/>
        </w:rPr>
      </w:pPr>
    </w:p>
    <w:p w:rsidR="0004004C" w:rsidRPr="0004004C" w:rsidRDefault="0004004C" w:rsidP="0004004C">
      <w:pPr>
        <w:spacing w:after="0" w:line="240" w:lineRule="auto"/>
        <w:jc w:val="both"/>
        <w:rPr>
          <w:rFonts w:ascii="Times New Roman" w:hAnsi="Times New Roman"/>
          <w:b/>
          <w:sz w:val="28"/>
          <w:szCs w:val="28"/>
        </w:rPr>
      </w:pPr>
    </w:p>
    <w:p w:rsidR="0004004C" w:rsidRPr="0004004C" w:rsidRDefault="0004004C" w:rsidP="0004004C">
      <w:pPr>
        <w:spacing w:after="0" w:line="240" w:lineRule="auto"/>
        <w:jc w:val="both"/>
        <w:rPr>
          <w:rFonts w:ascii="Times New Roman" w:hAnsi="Times New Roman"/>
          <w:b/>
          <w:sz w:val="28"/>
          <w:szCs w:val="28"/>
        </w:rPr>
      </w:pPr>
    </w:p>
    <w:p w:rsidR="0004004C" w:rsidRPr="0004004C" w:rsidRDefault="0004004C" w:rsidP="0004004C">
      <w:pPr>
        <w:spacing w:after="0" w:line="240" w:lineRule="auto"/>
        <w:jc w:val="both"/>
        <w:rPr>
          <w:rFonts w:ascii="Times New Roman" w:hAnsi="Times New Roman"/>
          <w:b/>
          <w:sz w:val="28"/>
          <w:szCs w:val="28"/>
        </w:rPr>
      </w:pPr>
    </w:p>
    <w:p w:rsidR="0004004C" w:rsidRPr="0004004C" w:rsidRDefault="0004004C" w:rsidP="0004004C">
      <w:pPr>
        <w:spacing w:after="0" w:line="240" w:lineRule="auto"/>
        <w:jc w:val="both"/>
        <w:rPr>
          <w:rFonts w:ascii="Times New Roman" w:hAnsi="Times New Roman"/>
          <w:b/>
          <w:sz w:val="28"/>
          <w:szCs w:val="28"/>
        </w:rPr>
      </w:pPr>
    </w:p>
    <w:p w:rsidR="0004004C" w:rsidRPr="0004004C" w:rsidRDefault="0004004C" w:rsidP="0004004C">
      <w:pPr>
        <w:spacing w:after="0" w:line="240" w:lineRule="auto"/>
        <w:jc w:val="both"/>
        <w:rPr>
          <w:rFonts w:ascii="Times New Roman" w:hAnsi="Times New Roman"/>
          <w:b/>
          <w:sz w:val="28"/>
          <w:szCs w:val="28"/>
        </w:rPr>
      </w:pPr>
    </w:p>
    <w:p w:rsidR="0004004C" w:rsidRPr="0004004C" w:rsidRDefault="0004004C" w:rsidP="0004004C">
      <w:pPr>
        <w:spacing w:after="0" w:line="240" w:lineRule="auto"/>
        <w:jc w:val="both"/>
        <w:rPr>
          <w:rFonts w:ascii="Times New Roman" w:hAnsi="Times New Roman"/>
          <w:b/>
          <w:sz w:val="28"/>
          <w:szCs w:val="28"/>
        </w:rPr>
      </w:pPr>
    </w:p>
    <w:p w:rsidR="0004004C" w:rsidRPr="0004004C" w:rsidRDefault="0004004C" w:rsidP="0004004C">
      <w:pPr>
        <w:spacing w:after="0" w:line="240" w:lineRule="auto"/>
        <w:rPr>
          <w:rFonts w:ascii="Times New Roman" w:hAnsi="Times New Roman"/>
          <w:sz w:val="28"/>
          <w:szCs w:val="28"/>
        </w:rPr>
      </w:pPr>
    </w:p>
    <w:p w:rsidR="0004004C" w:rsidRPr="0004004C" w:rsidRDefault="0004004C" w:rsidP="0004004C">
      <w:pPr>
        <w:spacing w:after="0" w:line="240" w:lineRule="auto"/>
        <w:rPr>
          <w:rFonts w:ascii="Times New Roman" w:hAnsi="Times New Roman"/>
          <w:sz w:val="28"/>
          <w:szCs w:val="28"/>
        </w:rPr>
      </w:pPr>
    </w:p>
    <w:p w:rsidR="0004004C" w:rsidRPr="0004004C" w:rsidRDefault="0004004C" w:rsidP="0004004C">
      <w:pPr>
        <w:spacing w:after="0" w:line="240" w:lineRule="auto"/>
        <w:rPr>
          <w:rFonts w:ascii="Times New Roman" w:hAnsi="Times New Roman"/>
          <w:sz w:val="28"/>
          <w:szCs w:val="28"/>
        </w:rPr>
      </w:pPr>
    </w:p>
    <w:p w:rsidR="0004004C" w:rsidRPr="0004004C" w:rsidRDefault="0004004C" w:rsidP="0004004C">
      <w:pPr>
        <w:spacing w:after="0" w:line="240" w:lineRule="auto"/>
        <w:rPr>
          <w:rFonts w:ascii="Times New Roman" w:hAnsi="Times New Roman"/>
          <w:sz w:val="28"/>
          <w:szCs w:val="28"/>
        </w:rPr>
      </w:pPr>
    </w:p>
    <w:p w:rsidR="0004004C" w:rsidRPr="0004004C" w:rsidRDefault="0004004C" w:rsidP="0004004C">
      <w:pPr>
        <w:spacing w:after="0" w:line="240" w:lineRule="auto"/>
        <w:rPr>
          <w:rFonts w:ascii="Times New Roman" w:hAnsi="Times New Roman"/>
          <w:sz w:val="28"/>
          <w:szCs w:val="28"/>
        </w:rPr>
      </w:pPr>
    </w:p>
    <w:p w:rsidR="0004004C" w:rsidRPr="0004004C" w:rsidRDefault="0004004C" w:rsidP="0004004C">
      <w:pPr>
        <w:spacing w:after="0" w:line="240" w:lineRule="auto"/>
        <w:rPr>
          <w:rFonts w:ascii="Times New Roman" w:hAnsi="Times New Roman"/>
          <w:sz w:val="28"/>
          <w:szCs w:val="28"/>
        </w:rPr>
      </w:pPr>
    </w:p>
    <w:p w:rsidR="0004004C" w:rsidRPr="0004004C" w:rsidRDefault="0004004C" w:rsidP="0004004C">
      <w:pPr>
        <w:spacing w:after="0" w:line="240" w:lineRule="auto"/>
        <w:rPr>
          <w:rFonts w:ascii="Times New Roman" w:hAnsi="Times New Roman"/>
          <w:sz w:val="28"/>
          <w:szCs w:val="28"/>
        </w:rPr>
      </w:pPr>
    </w:p>
    <w:p w:rsidR="0004004C" w:rsidRPr="0004004C" w:rsidRDefault="0004004C" w:rsidP="0004004C">
      <w:pPr>
        <w:spacing w:after="0" w:line="240" w:lineRule="auto"/>
        <w:rPr>
          <w:rFonts w:ascii="Times New Roman" w:hAnsi="Times New Roman"/>
          <w:sz w:val="28"/>
          <w:szCs w:val="28"/>
        </w:rPr>
      </w:pPr>
    </w:p>
    <w:p w:rsidR="0004004C" w:rsidRDefault="0004004C" w:rsidP="0004004C">
      <w:pPr>
        <w:spacing w:after="0" w:line="240" w:lineRule="auto"/>
        <w:rPr>
          <w:rFonts w:ascii="Times New Roman" w:hAnsi="Times New Roman"/>
          <w:sz w:val="28"/>
          <w:szCs w:val="28"/>
        </w:rPr>
      </w:pPr>
    </w:p>
    <w:p w:rsidR="0004004C" w:rsidRPr="0004004C" w:rsidRDefault="0004004C" w:rsidP="0004004C">
      <w:pPr>
        <w:spacing w:after="0" w:line="240" w:lineRule="auto"/>
        <w:rPr>
          <w:rFonts w:ascii="Times New Roman" w:hAnsi="Times New Roman"/>
          <w:sz w:val="28"/>
          <w:szCs w:val="28"/>
        </w:rPr>
      </w:pPr>
    </w:p>
    <w:p w:rsidR="0004004C" w:rsidRPr="000B0225" w:rsidRDefault="0004004C">
      <w:pPr>
        <w:rPr>
          <w:sz w:val="28"/>
          <w:szCs w:val="28"/>
        </w:rPr>
      </w:pPr>
    </w:p>
    <w:sectPr w:rsidR="0004004C" w:rsidRPr="000B0225" w:rsidSect="00436467">
      <w:footerReference w:type="default" r:id="rId10"/>
      <w:pgSz w:w="11906" w:h="16838"/>
      <w:pgMar w:top="851" w:right="1134"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26E" w:rsidRDefault="0010126E">
      <w:pPr>
        <w:spacing w:after="0" w:line="240" w:lineRule="auto"/>
      </w:pPr>
      <w:r>
        <w:separator/>
      </w:r>
    </w:p>
  </w:endnote>
  <w:endnote w:type="continuationSeparator" w:id="0">
    <w:p w:rsidR="0010126E" w:rsidRDefault="0010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467" w:rsidRPr="00436467" w:rsidRDefault="0010126E" w:rsidP="00436467">
    <w:pPr>
      <w:pStyle w:val="a3"/>
      <w:tabs>
        <w:tab w:val="clear" w:pos="4677"/>
        <w:tab w:val="clear" w:pos="9355"/>
      </w:tabs>
      <w:spacing w:after="0" w:line="240" w:lineRule="auto"/>
      <w:rPr>
        <w:rFonts w:ascii="Times New Roman" w:hAnsi="Times New Roman"/>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26E" w:rsidRDefault="0010126E">
      <w:pPr>
        <w:spacing w:after="0" w:line="240" w:lineRule="auto"/>
      </w:pPr>
      <w:r>
        <w:separator/>
      </w:r>
    </w:p>
  </w:footnote>
  <w:footnote w:type="continuationSeparator" w:id="0">
    <w:p w:rsidR="0010126E" w:rsidRDefault="001012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5"/>
    <w:rsid w:val="000141B4"/>
    <w:rsid w:val="0004004C"/>
    <w:rsid w:val="000872CF"/>
    <w:rsid w:val="000B0225"/>
    <w:rsid w:val="0010126E"/>
    <w:rsid w:val="00235BBC"/>
    <w:rsid w:val="002D578F"/>
    <w:rsid w:val="00323AF5"/>
    <w:rsid w:val="00377D9A"/>
    <w:rsid w:val="00792472"/>
    <w:rsid w:val="00AE783C"/>
    <w:rsid w:val="00B3598B"/>
    <w:rsid w:val="00B5106F"/>
    <w:rsid w:val="00C268D5"/>
    <w:rsid w:val="00CC79B5"/>
    <w:rsid w:val="00E0103E"/>
    <w:rsid w:val="00F3306B"/>
    <w:rsid w:val="00F43FDA"/>
    <w:rsid w:val="00FB4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E4F57F"/>
  <w15:chartTrackingRefBased/>
  <w15:docId w15:val="{1C78173C-D0AF-4EC6-B2C0-C9B6AC13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225"/>
    <w:pPr>
      <w:spacing w:after="200" w:line="276" w:lineRule="auto"/>
    </w:pPr>
    <w:rPr>
      <w:rFonts w:ascii="Calibri" w:eastAsia="Calibri" w:hAnsi="Calibri" w:cs="Times New Roman"/>
      <w:lang w:val="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B0225"/>
    <w:pPr>
      <w:tabs>
        <w:tab w:val="center" w:pos="4677"/>
        <w:tab w:val="right" w:pos="9355"/>
      </w:tabs>
    </w:pPr>
  </w:style>
  <w:style w:type="character" w:customStyle="1" w:styleId="a4">
    <w:name w:val="Нижний колонтитул Знак"/>
    <w:basedOn w:val="a0"/>
    <w:link w:val="a3"/>
    <w:uiPriority w:val="99"/>
    <w:rsid w:val="000B0225"/>
    <w:rPr>
      <w:rFonts w:ascii="Calibri" w:eastAsia="Calibri" w:hAnsi="Calibri" w:cs="Times New Roman"/>
      <w:lang w:val="ky-KG"/>
    </w:rPr>
  </w:style>
  <w:style w:type="paragraph" w:styleId="a5">
    <w:name w:val="Normal (Web)"/>
    <w:basedOn w:val="a"/>
    <w:uiPriority w:val="99"/>
    <w:semiHidden/>
    <w:unhideWhenUsed/>
    <w:rsid w:val="000B022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Balloon Text"/>
    <w:basedOn w:val="a"/>
    <w:link w:val="a7"/>
    <w:uiPriority w:val="99"/>
    <w:semiHidden/>
    <w:unhideWhenUsed/>
    <w:rsid w:val="000B022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0225"/>
    <w:rPr>
      <w:rFonts w:ascii="Segoe UI" w:eastAsia="Calibri" w:hAnsi="Segoe UI" w:cs="Segoe UI"/>
      <w:sz w:val="18"/>
      <w:szCs w:val="18"/>
      <w:lang w:val="ky-K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2021-08-27T03:48:00Z</cp:lastPrinted>
  <dcterms:created xsi:type="dcterms:W3CDTF">2021-08-27T08:09:00Z</dcterms:created>
  <dcterms:modified xsi:type="dcterms:W3CDTF">2021-08-27T08:10:00Z</dcterms:modified>
</cp:coreProperties>
</file>